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1E5CD" w14:textId="05A7E510" w:rsidR="001833A6" w:rsidRDefault="0079745A" w:rsidP="00A952DF">
      <w:pPr>
        <w:tabs>
          <w:tab w:val="left" w:pos="5245"/>
        </w:tabs>
        <w:spacing w:after="292"/>
        <w:jc w:val="center"/>
        <w:rPr>
          <w:rFonts w:ascii="Minion Pro Med" w:hAnsi="Minion Pro Med"/>
          <w:sz w:val="28"/>
        </w:rPr>
      </w:pPr>
      <w:r w:rsidRPr="00623255">
        <w:rPr>
          <w:b/>
          <w:noProof/>
        </w:rPr>
        <w:drawing>
          <wp:inline distT="0" distB="0" distL="0" distR="0" wp14:anchorId="0271727C" wp14:editId="5541A961">
            <wp:extent cx="2447925" cy="704850"/>
            <wp:effectExtent l="0" t="0" r="0" b="0"/>
            <wp:docPr id="1" name="Bild 1" descr="bot-gart-muc-w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t-gart-muc-wb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CFBC2" w14:textId="77777777" w:rsidR="00CB7395" w:rsidRDefault="00CB7395" w:rsidP="00CB7395">
      <w:pPr>
        <w:suppressAutoHyphens w:val="0"/>
        <w:overflowPunct/>
        <w:autoSpaceDE/>
        <w:autoSpaceDN/>
        <w:adjustRightInd/>
        <w:jc w:val="right"/>
        <w:textAlignment w:val="auto"/>
        <w:rPr>
          <w:rFonts w:ascii="TheSans" w:hAnsi="TheSans"/>
          <w:sz w:val="24"/>
          <w:szCs w:val="24"/>
        </w:rPr>
      </w:pPr>
      <w:r w:rsidRPr="00E51D3A">
        <w:rPr>
          <w:rFonts w:ascii="TheSans" w:hAnsi="TheSans"/>
          <w:sz w:val="24"/>
          <w:szCs w:val="24"/>
        </w:rPr>
        <w:t xml:space="preserve"> </w:t>
      </w:r>
    </w:p>
    <w:p w14:paraId="01D05580" w14:textId="585C2494" w:rsidR="00CB7395" w:rsidRPr="00E51D3A" w:rsidRDefault="00CB7395" w:rsidP="00CB7395">
      <w:pPr>
        <w:suppressAutoHyphens w:val="0"/>
        <w:overflowPunct/>
        <w:autoSpaceDE/>
        <w:autoSpaceDN/>
        <w:adjustRightInd/>
        <w:jc w:val="right"/>
        <w:textAlignment w:val="auto"/>
        <w:rPr>
          <w:rFonts w:ascii="TheSans" w:hAnsi="TheSans"/>
          <w:sz w:val="24"/>
          <w:szCs w:val="24"/>
        </w:rPr>
      </w:pPr>
      <w:r w:rsidRPr="00E51D3A">
        <w:rPr>
          <w:rFonts w:ascii="TheSans" w:hAnsi="TheSans"/>
          <w:sz w:val="24"/>
          <w:szCs w:val="24"/>
        </w:rPr>
        <w:t xml:space="preserve"> München, den </w:t>
      </w:r>
      <w:r w:rsidR="00C3376B">
        <w:rPr>
          <w:rFonts w:ascii="TheSans" w:hAnsi="TheSans"/>
          <w:sz w:val="24"/>
          <w:szCs w:val="24"/>
        </w:rPr>
        <w:t>0</w:t>
      </w:r>
      <w:r w:rsidR="00582DB7">
        <w:rPr>
          <w:rFonts w:ascii="TheSans" w:hAnsi="TheSans"/>
          <w:sz w:val="24"/>
          <w:szCs w:val="24"/>
        </w:rPr>
        <w:t>3</w:t>
      </w:r>
      <w:r w:rsidR="00C3376B">
        <w:rPr>
          <w:rFonts w:ascii="TheSans" w:hAnsi="TheSans"/>
          <w:sz w:val="24"/>
          <w:szCs w:val="24"/>
        </w:rPr>
        <w:t>.09.2026</w:t>
      </w:r>
    </w:p>
    <w:p w14:paraId="306CC3F3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textAlignment w:val="auto"/>
        <w:rPr>
          <w:rFonts w:ascii="TheSans" w:hAnsi="TheSans"/>
          <w:sz w:val="24"/>
          <w:szCs w:val="24"/>
        </w:rPr>
      </w:pPr>
    </w:p>
    <w:p w14:paraId="57A620D0" w14:textId="4E9405B9" w:rsidR="00CB7395" w:rsidRPr="006914DF" w:rsidRDefault="00CB7395" w:rsidP="00CB7395">
      <w:pPr>
        <w:suppressAutoHyphens w:val="0"/>
        <w:overflowPunct/>
        <w:autoSpaceDE/>
        <w:autoSpaceDN/>
        <w:adjustRightInd/>
        <w:jc w:val="center"/>
        <w:textAlignment w:val="auto"/>
        <w:rPr>
          <w:rFonts w:ascii="TheSans" w:hAnsi="TheSans"/>
          <w:b/>
          <w:i/>
          <w:sz w:val="28"/>
          <w:szCs w:val="28"/>
        </w:rPr>
      </w:pPr>
      <w:bookmarkStart w:id="0" w:name="_Hlk239335015"/>
      <w:r w:rsidRPr="00E51D3A">
        <w:rPr>
          <w:rFonts w:ascii="TheSans" w:hAnsi="TheSans"/>
          <w:b/>
          <w:i/>
          <w:sz w:val="28"/>
          <w:szCs w:val="28"/>
        </w:rPr>
        <w:t>„</w:t>
      </w:r>
      <w:r w:rsidR="00C3376B">
        <w:rPr>
          <w:rFonts w:ascii="TheSans" w:hAnsi="TheSans"/>
          <w:b/>
          <w:i/>
          <w:sz w:val="28"/>
          <w:szCs w:val="28"/>
        </w:rPr>
        <w:t>Heimische Exoten</w:t>
      </w:r>
      <w:r w:rsidRPr="00845ED8">
        <w:rPr>
          <w:rFonts w:ascii="TheSans" w:hAnsi="TheSans"/>
          <w:b/>
          <w:i/>
          <w:sz w:val="28"/>
          <w:szCs w:val="28"/>
        </w:rPr>
        <w:t xml:space="preserve"> </w:t>
      </w:r>
      <w:r w:rsidRPr="006914DF">
        <w:rPr>
          <w:rFonts w:ascii="TheSans" w:hAnsi="TheSans"/>
          <w:b/>
          <w:i/>
          <w:sz w:val="28"/>
          <w:szCs w:val="28"/>
        </w:rPr>
        <w:t xml:space="preserve">– </w:t>
      </w:r>
    </w:p>
    <w:p w14:paraId="1B45ACBF" w14:textId="10987416" w:rsidR="00CB7395" w:rsidRDefault="00C3376B" w:rsidP="00CB7395">
      <w:pPr>
        <w:suppressAutoHyphens w:val="0"/>
        <w:overflowPunct/>
        <w:autoSpaceDE/>
        <w:autoSpaceDN/>
        <w:adjustRightInd/>
        <w:jc w:val="center"/>
        <w:textAlignment w:val="auto"/>
        <w:rPr>
          <w:rFonts w:ascii="TheSans" w:hAnsi="TheSans"/>
          <w:b/>
          <w:i/>
          <w:sz w:val="28"/>
          <w:szCs w:val="28"/>
        </w:rPr>
      </w:pPr>
      <w:r>
        <w:rPr>
          <w:rFonts w:ascii="TheSans" w:hAnsi="TheSans"/>
          <w:b/>
          <w:i/>
          <w:sz w:val="28"/>
          <w:szCs w:val="28"/>
        </w:rPr>
        <w:t>Obst und Gemüse der Zukunft</w:t>
      </w:r>
      <w:bookmarkEnd w:id="0"/>
      <w:r w:rsidR="00CB7395" w:rsidRPr="00E51D3A">
        <w:rPr>
          <w:rFonts w:ascii="TheSans" w:hAnsi="TheSans"/>
          <w:b/>
          <w:i/>
          <w:sz w:val="28"/>
          <w:szCs w:val="28"/>
        </w:rPr>
        <w:t>“</w:t>
      </w:r>
    </w:p>
    <w:p w14:paraId="5B00E56A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jc w:val="center"/>
        <w:textAlignment w:val="auto"/>
        <w:rPr>
          <w:rFonts w:ascii="TheSans" w:hAnsi="TheSans"/>
          <w:b/>
          <w:i/>
          <w:sz w:val="28"/>
          <w:szCs w:val="28"/>
        </w:rPr>
      </w:pPr>
    </w:p>
    <w:p w14:paraId="4C6DFF08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jc w:val="center"/>
        <w:textAlignment w:val="auto"/>
        <w:rPr>
          <w:rFonts w:ascii="TheSans" w:hAnsi="TheSans"/>
          <w:b/>
          <w:sz w:val="28"/>
          <w:szCs w:val="28"/>
        </w:rPr>
      </w:pPr>
      <w:r w:rsidRPr="00E51D3A">
        <w:rPr>
          <w:rFonts w:ascii="TheSans" w:hAnsi="TheSans"/>
          <w:b/>
          <w:sz w:val="28"/>
          <w:szCs w:val="28"/>
        </w:rPr>
        <w:t xml:space="preserve">Unterrichtsmodul im Botanischen Garten </w:t>
      </w:r>
      <w:r w:rsidRPr="00E51D3A">
        <w:rPr>
          <w:rFonts w:ascii="TheSans" w:hAnsi="TheSans"/>
          <w:b/>
          <w:sz w:val="28"/>
          <w:szCs w:val="28"/>
        </w:rPr>
        <w:br/>
        <w:t>in Kooperation mit dem TAGWERK Förderverein e.V.</w:t>
      </w:r>
    </w:p>
    <w:p w14:paraId="32DDA27C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jc w:val="center"/>
        <w:textAlignment w:val="auto"/>
        <w:rPr>
          <w:rFonts w:ascii="TheSans" w:hAnsi="TheSans"/>
          <w:b/>
          <w:sz w:val="32"/>
          <w:szCs w:val="32"/>
        </w:rPr>
      </w:pPr>
    </w:p>
    <w:p w14:paraId="7BAF3AF2" w14:textId="4AB31D65" w:rsidR="00CB7395" w:rsidRDefault="00CB7395" w:rsidP="00CB7395">
      <w:p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outlineLvl w:val="2"/>
        <w:rPr>
          <w:rFonts w:ascii="TheSans" w:hAnsi="TheSans"/>
          <w:b/>
          <w:bCs/>
          <w:sz w:val="27"/>
          <w:szCs w:val="27"/>
        </w:rPr>
      </w:pPr>
      <w:r w:rsidRPr="00E51D3A">
        <w:rPr>
          <w:rFonts w:ascii="TheSans" w:hAnsi="TheSans"/>
          <w:b/>
          <w:bCs/>
          <w:sz w:val="27"/>
          <w:szCs w:val="27"/>
        </w:rPr>
        <w:t xml:space="preserve">Vom </w:t>
      </w:r>
      <w:r w:rsidR="00C3376B">
        <w:rPr>
          <w:rFonts w:ascii="TheSans" w:hAnsi="TheSans"/>
          <w:b/>
          <w:bCs/>
          <w:sz w:val="27"/>
          <w:szCs w:val="27"/>
        </w:rPr>
        <w:t>28.09. – 02.10.2026</w:t>
      </w:r>
      <w:r w:rsidRPr="00E51D3A">
        <w:rPr>
          <w:rFonts w:ascii="TheSans" w:hAnsi="TheSans"/>
          <w:b/>
          <w:bCs/>
          <w:sz w:val="27"/>
          <w:szCs w:val="27"/>
        </w:rPr>
        <w:t xml:space="preserve"> finden im Botanischen Garten während der Erntedank-Ausstellung in Kooperation mit dem TAGWERK Förderverein e.V. wieder Schulklassenführungen statt. </w:t>
      </w:r>
    </w:p>
    <w:p w14:paraId="0C755632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spacing w:before="100" w:beforeAutospacing="1" w:after="100" w:afterAutospacing="1"/>
        <w:textAlignment w:val="auto"/>
        <w:outlineLvl w:val="2"/>
        <w:rPr>
          <w:rFonts w:ascii="TheSans" w:hAnsi="TheSans"/>
          <w:b/>
          <w:bCs/>
          <w:sz w:val="27"/>
          <w:szCs w:val="27"/>
        </w:rPr>
      </w:pPr>
    </w:p>
    <w:p w14:paraId="0C786E72" w14:textId="77777777" w:rsidR="00CB7395" w:rsidRDefault="00CB7395" w:rsidP="00CB7395">
      <w:pPr>
        <w:suppressAutoHyphens w:val="0"/>
        <w:overflowPunct/>
        <w:autoSpaceDE/>
        <w:autoSpaceDN/>
        <w:adjustRightInd/>
        <w:textAlignment w:val="auto"/>
        <w:rPr>
          <w:rFonts w:ascii="TheSans" w:hAnsi="TheSans"/>
          <w:sz w:val="24"/>
          <w:szCs w:val="24"/>
        </w:rPr>
      </w:pPr>
      <w:r w:rsidRPr="00E51D3A">
        <w:rPr>
          <w:rFonts w:ascii="TheSans" w:hAnsi="TheSans"/>
          <w:sz w:val="24"/>
          <w:szCs w:val="24"/>
        </w:rPr>
        <w:t xml:space="preserve">Schulklassengruppen (Schülerinnen und Schüler der </w:t>
      </w:r>
      <w:r>
        <w:rPr>
          <w:rFonts w:ascii="TheSans" w:hAnsi="TheSans"/>
          <w:sz w:val="24"/>
          <w:szCs w:val="24"/>
        </w:rPr>
        <w:t>2</w:t>
      </w:r>
      <w:r w:rsidRPr="00E51D3A">
        <w:rPr>
          <w:rFonts w:ascii="TheSans" w:hAnsi="TheSans"/>
          <w:sz w:val="24"/>
          <w:szCs w:val="24"/>
        </w:rPr>
        <w:t xml:space="preserve">. - 6. Klasse, d.h. ca. </w:t>
      </w:r>
      <w:r>
        <w:rPr>
          <w:rFonts w:ascii="TheSans" w:hAnsi="TheSans"/>
          <w:sz w:val="24"/>
          <w:szCs w:val="24"/>
        </w:rPr>
        <w:t>7</w:t>
      </w:r>
      <w:r w:rsidRPr="00E51D3A">
        <w:rPr>
          <w:rFonts w:ascii="TheSans" w:hAnsi="TheSans"/>
          <w:sz w:val="24"/>
          <w:szCs w:val="24"/>
        </w:rPr>
        <w:t xml:space="preserve"> – 12 Jahre) können sich zu einer kostenfreien Führung mit anschließendem Workshop durch einen Ökopädagogen zu einem vorher gebuchten Termin anmelden. </w:t>
      </w:r>
      <w:r w:rsidRPr="000A418F">
        <w:rPr>
          <w:rFonts w:ascii="TheSans" w:hAnsi="TheSans"/>
          <w:bCs/>
          <w:sz w:val="24"/>
          <w:szCs w:val="24"/>
        </w:rPr>
        <w:t>Eine Gruppe</w:t>
      </w:r>
      <w:r w:rsidRPr="00E51D3A">
        <w:rPr>
          <w:rFonts w:ascii="TheSans" w:hAnsi="TheSans"/>
          <w:sz w:val="24"/>
          <w:szCs w:val="24"/>
        </w:rPr>
        <w:t xml:space="preserve"> umfasst </w:t>
      </w:r>
      <w:r>
        <w:rPr>
          <w:rFonts w:ascii="TheSans" w:hAnsi="TheSans"/>
          <w:sz w:val="24"/>
          <w:szCs w:val="24"/>
        </w:rPr>
        <w:t>e</w:t>
      </w:r>
      <w:r w:rsidRPr="000A418F">
        <w:rPr>
          <w:rFonts w:ascii="TheSans" w:hAnsi="TheSans"/>
          <w:sz w:val="24"/>
          <w:szCs w:val="24"/>
        </w:rPr>
        <w:t>ine Schulklasse pro Unterrichtseinheit</w:t>
      </w:r>
      <w:r w:rsidRPr="00E51D3A">
        <w:rPr>
          <w:rFonts w:ascii="TheSans" w:hAnsi="TheSans"/>
          <w:sz w:val="24"/>
          <w:szCs w:val="24"/>
        </w:rPr>
        <w:t xml:space="preserve">. </w:t>
      </w:r>
    </w:p>
    <w:p w14:paraId="0331BA53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textAlignment w:val="auto"/>
        <w:rPr>
          <w:rFonts w:ascii="TheSans" w:hAnsi="TheSans"/>
          <w:sz w:val="24"/>
          <w:szCs w:val="24"/>
        </w:rPr>
      </w:pPr>
    </w:p>
    <w:p w14:paraId="25C5AA64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</w:p>
    <w:p w14:paraId="2B268690" w14:textId="346DAEC5" w:rsidR="00CB7395" w:rsidRDefault="00CB7395" w:rsidP="00CB7395">
      <w:pPr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  <w:r w:rsidRPr="00E51D3A">
        <w:rPr>
          <w:rFonts w:ascii="TheSans" w:hAnsi="TheSans"/>
          <w:sz w:val="24"/>
          <w:szCs w:val="24"/>
        </w:rPr>
        <w:t xml:space="preserve">Von Montag bis Freitag finden täglich zwei 75-minütige Führungen zu folgenden Zeiten statt: </w:t>
      </w:r>
    </w:p>
    <w:p w14:paraId="000510B1" w14:textId="6ED693D4" w:rsidR="00CB7395" w:rsidRDefault="00CB7395" w:rsidP="00CB7395">
      <w:pPr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</w:p>
    <w:p w14:paraId="38F22B2B" w14:textId="77777777" w:rsidR="00C3376B" w:rsidRPr="00E51D3A" w:rsidRDefault="00C3376B" w:rsidP="00CB7395">
      <w:pPr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</w:p>
    <w:p w14:paraId="5D5E09A0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jc w:val="center"/>
        <w:textAlignment w:val="auto"/>
        <w:rPr>
          <w:rFonts w:ascii="TheSans" w:hAnsi="TheSans"/>
          <w:sz w:val="24"/>
          <w:szCs w:val="24"/>
        </w:rPr>
      </w:pPr>
      <w:r w:rsidRPr="00E51D3A">
        <w:rPr>
          <w:rFonts w:ascii="TheSans" w:hAnsi="TheSans"/>
          <w:b/>
          <w:sz w:val="24"/>
          <w:szCs w:val="24"/>
        </w:rPr>
        <w:t>9:00</w:t>
      </w:r>
      <w:r w:rsidRPr="00E51D3A">
        <w:rPr>
          <w:rFonts w:ascii="TheSans" w:hAnsi="TheSans"/>
          <w:sz w:val="24"/>
          <w:szCs w:val="24"/>
        </w:rPr>
        <w:t xml:space="preserve"> –</w:t>
      </w:r>
      <w:r w:rsidRPr="00E51D3A">
        <w:rPr>
          <w:rFonts w:ascii="TheSans" w:hAnsi="TheSans"/>
          <w:b/>
          <w:sz w:val="24"/>
          <w:szCs w:val="24"/>
        </w:rPr>
        <w:t xml:space="preserve"> 10:15</w:t>
      </w:r>
      <w:r w:rsidRPr="00E51D3A">
        <w:rPr>
          <w:rFonts w:ascii="TheSans" w:hAnsi="TheSans"/>
          <w:sz w:val="24"/>
          <w:szCs w:val="24"/>
        </w:rPr>
        <w:t xml:space="preserve"> </w:t>
      </w:r>
      <w:r w:rsidRPr="00E51D3A">
        <w:rPr>
          <w:rFonts w:ascii="TheSans" w:hAnsi="TheSans"/>
          <w:b/>
          <w:sz w:val="24"/>
          <w:szCs w:val="24"/>
        </w:rPr>
        <w:t xml:space="preserve">Uhr </w:t>
      </w:r>
    </w:p>
    <w:p w14:paraId="7BA42939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jc w:val="center"/>
        <w:textAlignment w:val="auto"/>
        <w:rPr>
          <w:rFonts w:ascii="TheSans" w:hAnsi="TheSans"/>
          <w:sz w:val="24"/>
          <w:szCs w:val="24"/>
        </w:rPr>
      </w:pPr>
      <w:r w:rsidRPr="00E51D3A">
        <w:rPr>
          <w:rFonts w:ascii="TheSans" w:hAnsi="TheSans"/>
          <w:sz w:val="24"/>
          <w:szCs w:val="24"/>
        </w:rPr>
        <w:t>und</w:t>
      </w:r>
    </w:p>
    <w:p w14:paraId="63CE5F33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jc w:val="center"/>
        <w:textAlignment w:val="auto"/>
        <w:rPr>
          <w:rFonts w:ascii="TheSans" w:hAnsi="TheSans"/>
          <w:b/>
          <w:sz w:val="24"/>
          <w:szCs w:val="24"/>
        </w:rPr>
      </w:pPr>
      <w:r w:rsidRPr="00E51D3A">
        <w:rPr>
          <w:rFonts w:ascii="TheSans" w:hAnsi="TheSans"/>
          <w:b/>
          <w:sz w:val="24"/>
          <w:szCs w:val="24"/>
        </w:rPr>
        <w:t>10:30 – 11:45 Uhr</w:t>
      </w:r>
    </w:p>
    <w:p w14:paraId="7F270C27" w14:textId="77777777" w:rsidR="00CB7395" w:rsidRDefault="00CB7395" w:rsidP="00CB7395">
      <w:pPr>
        <w:suppressAutoHyphens w:val="0"/>
        <w:overflowPunct/>
        <w:autoSpaceDE/>
        <w:autoSpaceDN/>
        <w:adjustRightInd/>
        <w:jc w:val="center"/>
        <w:textAlignment w:val="auto"/>
        <w:rPr>
          <w:rFonts w:ascii="TheSans" w:hAnsi="TheSans"/>
          <w:sz w:val="24"/>
          <w:szCs w:val="24"/>
        </w:rPr>
      </w:pPr>
    </w:p>
    <w:p w14:paraId="180A3233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</w:p>
    <w:p w14:paraId="5A349615" w14:textId="1F215EA8" w:rsidR="00CB7395" w:rsidRDefault="00CB7395" w:rsidP="00CB7395">
      <w:pPr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  <w:r w:rsidRPr="00E51D3A">
        <w:rPr>
          <w:rFonts w:ascii="TheSans" w:hAnsi="TheSans"/>
          <w:sz w:val="24"/>
          <w:szCs w:val="24"/>
        </w:rPr>
        <w:t>Anmeldungen bis zum</w:t>
      </w:r>
      <w:r w:rsidRPr="00E51D3A">
        <w:rPr>
          <w:rFonts w:ascii="TheSans" w:hAnsi="TheSans"/>
          <w:b/>
          <w:sz w:val="24"/>
          <w:szCs w:val="24"/>
        </w:rPr>
        <w:t xml:space="preserve"> </w:t>
      </w:r>
      <w:bookmarkStart w:id="1" w:name="_Hlk239335071"/>
      <w:r w:rsidRPr="00E51D3A">
        <w:rPr>
          <w:rFonts w:ascii="TheSans" w:hAnsi="TheSans"/>
          <w:b/>
          <w:sz w:val="24"/>
          <w:szCs w:val="24"/>
        </w:rPr>
        <w:t>2</w:t>
      </w:r>
      <w:r w:rsidR="00C3376B">
        <w:rPr>
          <w:rFonts w:ascii="TheSans" w:hAnsi="TheSans"/>
          <w:b/>
          <w:sz w:val="24"/>
          <w:szCs w:val="24"/>
        </w:rPr>
        <w:t xml:space="preserve">5.09.2026 </w:t>
      </w:r>
      <w:bookmarkEnd w:id="1"/>
      <w:r w:rsidRPr="00E51D3A">
        <w:rPr>
          <w:rFonts w:ascii="TheSans" w:hAnsi="TheSans"/>
          <w:sz w:val="24"/>
          <w:szCs w:val="24"/>
        </w:rPr>
        <w:t xml:space="preserve">per E-Mail an </w:t>
      </w:r>
      <w:hyperlink r:id="rId5" w:tgtFrame="_blank" w:history="1">
        <w:r w:rsidRPr="00C94956">
          <w:rPr>
            <w:rFonts w:ascii="TheSans" w:hAnsi="TheSans"/>
            <w:color w:val="0000FF"/>
            <w:sz w:val="24"/>
            <w:szCs w:val="24"/>
            <w:u w:val="single"/>
          </w:rPr>
          <w:t>anmeldung-bgm@snsb.de</w:t>
        </w:r>
      </w:hyperlink>
      <w:r w:rsidRPr="00E51D3A">
        <w:rPr>
          <w:rFonts w:ascii="TheSans" w:hAnsi="TheSans"/>
          <w:sz w:val="24"/>
          <w:szCs w:val="24"/>
        </w:rPr>
        <w:t xml:space="preserve"> </w:t>
      </w:r>
    </w:p>
    <w:p w14:paraId="5E3912A5" w14:textId="77777777" w:rsidR="00C3376B" w:rsidRPr="00E51D3A" w:rsidRDefault="00C3376B" w:rsidP="00CB7395">
      <w:pPr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</w:p>
    <w:p w14:paraId="2E6E8F61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  <w:r w:rsidRPr="00E51D3A">
        <w:rPr>
          <w:rFonts w:ascii="TheSans" w:hAnsi="TheSans"/>
          <w:sz w:val="24"/>
          <w:szCs w:val="24"/>
        </w:rPr>
        <w:t xml:space="preserve">Sie erhalten von uns per E-Mail eine Terminbestätigung (bitte unbedingt Telefonnummer und E-Mail-Adresse für Rückfragen angeben!). </w:t>
      </w:r>
    </w:p>
    <w:p w14:paraId="627F375B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</w:p>
    <w:p w14:paraId="457B83F6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napToGrid w:val="0"/>
          <w:sz w:val="24"/>
          <w:szCs w:val="24"/>
        </w:rPr>
      </w:pPr>
      <w:r w:rsidRPr="00E51D3A">
        <w:rPr>
          <w:rFonts w:ascii="TheSans" w:hAnsi="TheSans"/>
          <w:sz w:val="24"/>
          <w:szCs w:val="24"/>
        </w:rPr>
        <w:t xml:space="preserve">Bitte bringen Sie die Terminbestätigung zu Ihrem Besuch mit. </w:t>
      </w:r>
    </w:p>
    <w:p w14:paraId="2E824F68" w14:textId="77777777" w:rsidR="00CB7395" w:rsidRPr="00E51D3A" w:rsidRDefault="00CB7395" w:rsidP="00CB7395">
      <w:pPr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napToGrid w:val="0"/>
          <w:sz w:val="24"/>
          <w:szCs w:val="24"/>
        </w:rPr>
      </w:pPr>
    </w:p>
    <w:p w14:paraId="582D16DB" w14:textId="77777777" w:rsidR="00CB7395" w:rsidRPr="00E51D3A" w:rsidRDefault="00CB7395" w:rsidP="00CB7395">
      <w:pPr>
        <w:tabs>
          <w:tab w:val="left" w:pos="3005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  <w:r w:rsidRPr="00E51D3A">
        <w:rPr>
          <w:rFonts w:ascii="TheSans" w:hAnsi="TheSans"/>
          <w:sz w:val="24"/>
          <w:szCs w:val="24"/>
        </w:rPr>
        <w:t>Wir freuen uns auf Ihren Besuch!</w:t>
      </w:r>
    </w:p>
    <w:p w14:paraId="54D2B3BD" w14:textId="77777777" w:rsidR="00CB7395" w:rsidRDefault="00CB7395" w:rsidP="00CB7395">
      <w:pPr>
        <w:tabs>
          <w:tab w:val="left" w:pos="3005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</w:p>
    <w:p w14:paraId="32462DE1" w14:textId="77777777" w:rsidR="00CB7395" w:rsidRDefault="00CB7395" w:rsidP="00CB7395">
      <w:pPr>
        <w:tabs>
          <w:tab w:val="left" w:pos="3005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</w:p>
    <w:p w14:paraId="495AF0DF" w14:textId="77777777" w:rsidR="00CB7395" w:rsidRPr="00C3376B" w:rsidRDefault="00CB7395" w:rsidP="00CB7395">
      <w:pPr>
        <w:tabs>
          <w:tab w:val="left" w:pos="3005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b/>
          <w:bCs/>
          <w:sz w:val="24"/>
          <w:szCs w:val="24"/>
        </w:rPr>
      </w:pPr>
      <w:r w:rsidRPr="00C3376B">
        <w:rPr>
          <w:rFonts w:ascii="TheSans" w:hAnsi="TheSans"/>
          <w:b/>
          <w:bCs/>
          <w:sz w:val="24"/>
          <w:szCs w:val="24"/>
        </w:rPr>
        <w:t>SNSB – Botanischer Garten München-Nymphenburg</w:t>
      </w:r>
    </w:p>
    <w:p w14:paraId="40D77693" w14:textId="77777777" w:rsidR="00CB7395" w:rsidRPr="00E51D3A" w:rsidRDefault="00CB7395" w:rsidP="00CB7395">
      <w:pPr>
        <w:tabs>
          <w:tab w:val="left" w:pos="3005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  <w:r w:rsidRPr="00E51D3A">
        <w:rPr>
          <w:rFonts w:ascii="TheSans" w:hAnsi="TheSans"/>
          <w:sz w:val="24"/>
          <w:szCs w:val="24"/>
        </w:rPr>
        <w:t>Besuchereingang: Menzinger Straße 65</w:t>
      </w:r>
    </w:p>
    <w:p w14:paraId="24ECBDE5" w14:textId="77777777" w:rsidR="00CB7395" w:rsidRPr="00E51D3A" w:rsidRDefault="00CB7395" w:rsidP="00CB7395">
      <w:pPr>
        <w:tabs>
          <w:tab w:val="left" w:pos="3005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  <w:r w:rsidRPr="00E51D3A">
        <w:rPr>
          <w:rFonts w:ascii="TheSans" w:hAnsi="TheSans"/>
          <w:sz w:val="24"/>
          <w:szCs w:val="24"/>
        </w:rPr>
        <w:t>Postanschrift: Menzinger Straße 61</w:t>
      </w:r>
    </w:p>
    <w:p w14:paraId="150B46B2" w14:textId="3F7BE00F" w:rsidR="00CB7395" w:rsidRPr="00CB7395" w:rsidRDefault="00CB7395" w:rsidP="00CB7395">
      <w:pPr>
        <w:tabs>
          <w:tab w:val="left" w:pos="3005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="Roboto" w:hAnsi="Roboto"/>
        </w:rPr>
      </w:pPr>
      <w:r w:rsidRPr="00E51D3A">
        <w:rPr>
          <w:rFonts w:ascii="TheSans" w:hAnsi="TheSans"/>
          <w:sz w:val="24"/>
          <w:szCs w:val="24"/>
        </w:rPr>
        <w:t>80638 München</w:t>
      </w:r>
    </w:p>
    <w:p w14:paraId="638CA839" w14:textId="64F90E43" w:rsidR="00CB7395" w:rsidRDefault="00CB7395" w:rsidP="00A952DF">
      <w:pPr>
        <w:tabs>
          <w:tab w:val="left" w:pos="5245"/>
        </w:tabs>
        <w:spacing w:after="292"/>
        <w:jc w:val="center"/>
        <w:rPr>
          <w:rFonts w:ascii="Minion Pro Med" w:hAnsi="Minion Pro Med"/>
          <w:sz w:val="28"/>
        </w:rPr>
      </w:pPr>
      <w:r>
        <w:rPr>
          <w:rFonts w:ascii="Minion Pro Med" w:hAnsi="Minion Pro Med"/>
          <w:noProof/>
          <w:sz w:val="28"/>
        </w:rPr>
        <w:lastRenderedPageBreak/>
        <w:drawing>
          <wp:inline distT="0" distB="0" distL="0" distR="0" wp14:anchorId="6901A22F" wp14:editId="60C44788">
            <wp:extent cx="2451100" cy="707390"/>
            <wp:effectExtent l="0" t="0" r="635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BE1887" w14:textId="77777777" w:rsidR="00CB7395" w:rsidRDefault="00CB7395" w:rsidP="007B198C">
      <w:pPr>
        <w:jc w:val="center"/>
        <w:rPr>
          <w:rFonts w:ascii="TheSans" w:hAnsi="TheSans"/>
          <w:b/>
          <w:sz w:val="32"/>
          <w:szCs w:val="32"/>
        </w:rPr>
      </w:pPr>
    </w:p>
    <w:p w14:paraId="16B9A0C6" w14:textId="726639A3" w:rsidR="008C05C4" w:rsidRPr="007B198C" w:rsidRDefault="006574A1" w:rsidP="007B198C">
      <w:pPr>
        <w:jc w:val="center"/>
        <w:rPr>
          <w:rFonts w:ascii="TheSans" w:hAnsi="TheSans"/>
          <w:b/>
          <w:sz w:val="32"/>
          <w:szCs w:val="32"/>
        </w:rPr>
      </w:pPr>
      <w:r w:rsidRPr="007B198C">
        <w:rPr>
          <w:rFonts w:ascii="TheSans" w:hAnsi="TheSans"/>
          <w:b/>
          <w:sz w:val="32"/>
          <w:szCs w:val="32"/>
        </w:rPr>
        <w:t>Gruppenanmeldung zu</w:t>
      </w:r>
      <w:r w:rsidR="008C05C4" w:rsidRPr="007B198C">
        <w:rPr>
          <w:rFonts w:ascii="TheSans" w:hAnsi="TheSans"/>
          <w:b/>
          <w:sz w:val="32"/>
          <w:szCs w:val="32"/>
        </w:rPr>
        <w:t>m Unterrichtsmodul</w:t>
      </w:r>
    </w:p>
    <w:p w14:paraId="6A59815A" w14:textId="77777777" w:rsidR="006A1044" w:rsidRPr="007B198C" w:rsidRDefault="006A1044" w:rsidP="006574A1">
      <w:pPr>
        <w:jc w:val="center"/>
        <w:rPr>
          <w:rFonts w:ascii="TheSans" w:hAnsi="TheSans"/>
          <w:b/>
          <w:sz w:val="32"/>
          <w:szCs w:val="32"/>
        </w:rPr>
      </w:pPr>
    </w:p>
    <w:p w14:paraId="5085DC3E" w14:textId="77777777" w:rsidR="00C3376B" w:rsidRPr="00C3376B" w:rsidRDefault="00C3376B" w:rsidP="00C3376B">
      <w:pPr>
        <w:jc w:val="center"/>
        <w:rPr>
          <w:rFonts w:ascii="TheSans" w:hAnsi="TheSans"/>
          <w:b/>
          <w:i/>
          <w:iCs/>
          <w:sz w:val="32"/>
          <w:szCs w:val="32"/>
        </w:rPr>
      </w:pPr>
      <w:r w:rsidRPr="00C3376B">
        <w:rPr>
          <w:rFonts w:ascii="TheSans" w:hAnsi="TheSans"/>
          <w:b/>
          <w:i/>
          <w:iCs/>
          <w:sz w:val="32"/>
          <w:szCs w:val="32"/>
        </w:rPr>
        <w:t xml:space="preserve">„Heimische Exoten – </w:t>
      </w:r>
    </w:p>
    <w:p w14:paraId="0DEE1DE8" w14:textId="2ABD0F39" w:rsidR="008C05C4" w:rsidRDefault="00C3376B" w:rsidP="00C3376B">
      <w:pPr>
        <w:jc w:val="center"/>
        <w:rPr>
          <w:rFonts w:ascii="TheSans" w:hAnsi="TheSans"/>
          <w:b/>
          <w:i/>
          <w:iCs/>
          <w:sz w:val="32"/>
          <w:szCs w:val="32"/>
        </w:rPr>
      </w:pPr>
      <w:r w:rsidRPr="00C3376B">
        <w:rPr>
          <w:rFonts w:ascii="TheSans" w:hAnsi="TheSans"/>
          <w:b/>
          <w:i/>
          <w:iCs/>
          <w:sz w:val="32"/>
          <w:szCs w:val="32"/>
        </w:rPr>
        <w:t>Obst und Gemüse der Zukunft</w:t>
      </w:r>
      <w:r>
        <w:rPr>
          <w:rFonts w:ascii="TheSans" w:hAnsi="TheSans"/>
          <w:b/>
          <w:i/>
          <w:iCs/>
          <w:sz w:val="32"/>
          <w:szCs w:val="32"/>
        </w:rPr>
        <w:t>“</w:t>
      </w:r>
    </w:p>
    <w:p w14:paraId="31FDD620" w14:textId="77777777" w:rsidR="00C3376B" w:rsidRPr="007B198C" w:rsidRDefault="00C3376B" w:rsidP="00C3376B">
      <w:pPr>
        <w:jc w:val="center"/>
        <w:rPr>
          <w:rFonts w:ascii="TheSans" w:hAnsi="TheSans"/>
          <w:b/>
          <w:sz w:val="32"/>
          <w:szCs w:val="32"/>
        </w:rPr>
      </w:pPr>
    </w:p>
    <w:p w14:paraId="02FE0A34" w14:textId="77777777" w:rsidR="00223F89" w:rsidRPr="007B198C" w:rsidRDefault="004D1F40" w:rsidP="0056203F">
      <w:pPr>
        <w:pStyle w:val="berschrift3"/>
        <w:rPr>
          <w:rFonts w:ascii="TheSans" w:hAnsi="TheSans"/>
          <w:sz w:val="28"/>
          <w:szCs w:val="28"/>
        </w:rPr>
      </w:pPr>
      <w:r w:rsidRPr="007B198C">
        <w:rPr>
          <w:rFonts w:ascii="TheSans" w:hAnsi="TheSans"/>
          <w:sz w:val="28"/>
          <w:szCs w:val="28"/>
        </w:rPr>
        <w:t>im</w:t>
      </w:r>
      <w:r w:rsidR="00FF1B36" w:rsidRPr="007B198C">
        <w:rPr>
          <w:rFonts w:ascii="TheSans" w:hAnsi="TheSans"/>
          <w:sz w:val="28"/>
          <w:szCs w:val="28"/>
        </w:rPr>
        <w:t xml:space="preserve"> Botanischen Garten</w:t>
      </w:r>
      <w:r w:rsidR="00AF30DB" w:rsidRPr="007B198C">
        <w:rPr>
          <w:rFonts w:ascii="TheSans" w:hAnsi="TheSans"/>
          <w:sz w:val="28"/>
          <w:szCs w:val="28"/>
        </w:rPr>
        <w:t xml:space="preserve"> in Kooperation mit </w:t>
      </w:r>
      <w:r w:rsidR="0056203F" w:rsidRPr="007B198C">
        <w:rPr>
          <w:rFonts w:ascii="TheSans" w:hAnsi="TheSans"/>
          <w:sz w:val="28"/>
          <w:szCs w:val="28"/>
        </w:rPr>
        <w:t>dem</w:t>
      </w:r>
      <w:r w:rsidR="00A2188E" w:rsidRPr="007B198C">
        <w:rPr>
          <w:rFonts w:ascii="TheSans" w:hAnsi="TheSans"/>
          <w:sz w:val="28"/>
          <w:szCs w:val="28"/>
        </w:rPr>
        <w:t xml:space="preserve"> </w:t>
      </w:r>
      <w:r w:rsidR="00A75AED" w:rsidRPr="007B198C">
        <w:rPr>
          <w:rFonts w:ascii="TheSans" w:hAnsi="TheSans"/>
          <w:sz w:val="28"/>
          <w:szCs w:val="28"/>
        </w:rPr>
        <w:t>TAGWERK</w:t>
      </w:r>
      <w:r w:rsidR="00AF30DB" w:rsidRPr="007B198C">
        <w:rPr>
          <w:rFonts w:ascii="TheSans" w:hAnsi="TheSans"/>
          <w:sz w:val="28"/>
          <w:szCs w:val="28"/>
        </w:rPr>
        <w:t xml:space="preserve"> </w:t>
      </w:r>
      <w:r w:rsidR="0056203F" w:rsidRPr="007B198C">
        <w:rPr>
          <w:rFonts w:ascii="TheSans" w:hAnsi="TheSans"/>
          <w:sz w:val="28"/>
          <w:szCs w:val="28"/>
        </w:rPr>
        <w:t xml:space="preserve">Förderverein </w:t>
      </w:r>
      <w:r w:rsidR="00AF30DB" w:rsidRPr="007B198C">
        <w:rPr>
          <w:rFonts w:ascii="TheSans" w:hAnsi="TheSans"/>
          <w:sz w:val="28"/>
          <w:szCs w:val="28"/>
        </w:rPr>
        <w:t>e.V.</w:t>
      </w:r>
    </w:p>
    <w:p w14:paraId="66DA13DA" w14:textId="77777777" w:rsidR="0056203F" w:rsidRPr="007B198C" w:rsidRDefault="0056203F" w:rsidP="00D02180">
      <w:pPr>
        <w:ind w:right="39"/>
        <w:jc w:val="center"/>
        <w:rPr>
          <w:rFonts w:ascii="TheSans" w:hAnsi="TheSans"/>
          <w:b/>
          <w:sz w:val="32"/>
          <w:szCs w:val="32"/>
        </w:rPr>
      </w:pPr>
    </w:p>
    <w:p w14:paraId="57387D6B" w14:textId="52C33568" w:rsidR="00223F89" w:rsidRPr="007B198C" w:rsidRDefault="0056203F" w:rsidP="00223F89">
      <w:pPr>
        <w:tabs>
          <w:tab w:val="left" w:leader="hyphen" w:pos="9072"/>
        </w:tabs>
        <w:ind w:right="630"/>
        <w:jc w:val="center"/>
        <w:rPr>
          <w:rFonts w:ascii="TheSans" w:hAnsi="TheSans"/>
          <w:b/>
          <w:sz w:val="24"/>
          <w:szCs w:val="24"/>
        </w:rPr>
      </w:pPr>
      <w:r w:rsidRPr="007B198C">
        <w:rPr>
          <w:rFonts w:ascii="TheSans" w:hAnsi="TheSans"/>
          <w:b/>
          <w:sz w:val="32"/>
          <w:szCs w:val="32"/>
        </w:rPr>
        <w:t xml:space="preserve">vom </w:t>
      </w:r>
      <w:r w:rsidR="00C3376B" w:rsidRPr="00C3376B">
        <w:rPr>
          <w:rFonts w:ascii="TheSans" w:hAnsi="TheSans"/>
          <w:b/>
          <w:sz w:val="32"/>
          <w:szCs w:val="32"/>
        </w:rPr>
        <w:t xml:space="preserve">28.09. – 02.10.2026 </w:t>
      </w:r>
    </w:p>
    <w:p w14:paraId="2D305FF1" w14:textId="77777777" w:rsidR="003D19BE" w:rsidRPr="007B198C" w:rsidRDefault="003D19BE">
      <w:pPr>
        <w:tabs>
          <w:tab w:val="left" w:leader="dot" w:pos="9072"/>
        </w:tabs>
        <w:ind w:right="630"/>
        <w:rPr>
          <w:rFonts w:ascii="TheSans" w:hAnsi="TheSans"/>
          <w:sz w:val="22"/>
        </w:rPr>
      </w:pPr>
    </w:p>
    <w:p w14:paraId="33DD73DF" w14:textId="77777777" w:rsidR="003D19BE" w:rsidRPr="007B198C" w:rsidRDefault="003D19BE">
      <w:pPr>
        <w:tabs>
          <w:tab w:val="left" w:leader="dot" w:pos="9072"/>
        </w:tabs>
        <w:ind w:right="630"/>
        <w:rPr>
          <w:rFonts w:ascii="TheSans" w:hAnsi="TheSans"/>
          <w:sz w:val="22"/>
        </w:rPr>
      </w:pPr>
    </w:p>
    <w:p w14:paraId="51B30B40" w14:textId="77777777" w:rsidR="00FA081E" w:rsidRPr="007B198C" w:rsidRDefault="00FA081E">
      <w:pPr>
        <w:tabs>
          <w:tab w:val="left" w:leader="dot" w:pos="9072"/>
        </w:tabs>
        <w:ind w:right="630"/>
        <w:rPr>
          <w:rFonts w:ascii="TheSans" w:hAnsi="TheSans"/>
          <w:sz w:val="24"/>
          <w:szCs w:val="24"/>
        </w:rPr>
      </w:pPr>
      <w:r w:rsidRPr="007B198C">
        <w:rPr>
          <w:rFonts w:ascii="TheSans" w:hAnsi="TheSans"/>
          <w:sz w:val="24"/>
          <w:szCs w:val="24"/>
        </w:rPr>
        <w:t xml:space="preserve">Name der betreuenden </w:t>
      </w:r>
      <w:r w:rsidR="005A7DA9" w:rsidRPr="007B198C">
        <w:rPr>
          <w:rFonts w:ascii="TheSans" w:hAnsi="TheSans"/>
          <w:sz w:val="24"/>
          <w:szCs w:val="24"/>
        </w:rPr>
        <w:t>Lehrkraft</w:t>
      </w:r>
      <w:r w:rsidR="006574A1" w:rsidRPr="007B198C">
        <w:rPr>
          <w:rFonts w:ascii="TheSans" w:hAnsi="TheSans"/>
          <w:sz w:val="24"/>
          <w:szCs w:val="24"/>
        </w:rPr>
        <w:t>:    …………………………………………………………………</w:t>
      </w:r>
      <w:r w:rsidR="003D19BE" w:rsidRPr="007B198C">
        <w:rPr>
          <w:rFonts w:ascii="TheSans" w:hAnsi="TheSans"/>
          <w:sz w:val="24"/>
          <w:szCs w:val="24"/>
        </w:rPr>
        <w:t>……........</w:t>
      </w:r>
      <w:r w:rsidR="006574A1" w:rsidRPr="007B198C">
        <w:rPr>
          <w:rFonts w:ascii="TheSans" w:hAnsi="TheSans"/>
          <w:sz w:val="24"/>
          <w:szCs w:val="24"/>
        </w:rPr>
        <w:t>……………</w:t>
      </w:r>
    </w:p>
    <w:p w14:paraId="5CC37CE6" w14:textId="77777777" w:rsidR="00FA081E" w:rsidRPr="007B198C" w:rsidRDefault="00FA081E">
      <w:pPr>
        <w:ind w:right="630"/>
        <w:rPr>
          <w:rFonts w:ascii="TheSans" w:hAnsi="TheSans"/>
          <w:sz w:val="24"/>
          <w:szCs w:val="24"/>
        </w:rPr>
      </w:pPr>
    </w:p>
    <w:p w14:paraId="529B7DE9" w14:textId="77777777" w:rsidR="00FA081E" w:rsidRPr="007B198C" w:rsidRDefault="00FA081E">
      <w:pPr>
        <w:ind w:right="600"/>
        <w:rPr>
          <w:rFonts w:ascii="TheSans" w:hAnsi="TheSans"/>
          <w:sz w:val="24"/>
          <w:szCs w:val="24"/>
        </w:rPr>
      </w:pPr>
      <w:r w:rsidRPr="007B198C">
        <w:rPr>
          <w:rFonts w:ascii="TheSans" w:hAnsi="TheSans"/>
          <w:sz w:val="24"/>
          <w:szCs w:val="24"/>
        </w:rPr>
        <w:t xml:space="preserve">Schule: </w:t>
      </w:r>
      <w:r w:rsidR="006574A1" w:rsidRPr="007B198C">
        <w:rPr>
          <w:rFonts w:ascii="TheSans" w:hAnsi="TheSans"/>
          <w:sz w:val="24"/>
          <w:szCs w:val="24"/>
        </w:rPr>
        <w:t xml:space="preserve">  ..................</w:t>
      </w:r>
      <w:r w:rsidRPr="007B198C">
        <w:rPr>
          <w:rFonts w:ascii="TheSans" w:hAnsi="TheSans"/>
          <w:sz w:val="24"/>
          <w:szCs w:val="24"/>
        </w:rPr>
        <w:t>.............................................................</w:t>
      </w:r>
      <w:r w:rsidR="003D19BE" w:rsidRPr="007B198C">
        <w:rPr>
          <w:rFonts w:ascii="TheSans" w:hAnsi="TheSans"/>
          <w:sz w:val="24"/>
          <w:szCs w:val="24"/>
        </w:rPr>
        <w:t>....................</w:t>
      </w:r>
      <w:r w:rsidRPr="007B198C">
        <w:rPr>
          <w:rFonts w:ascii="TheSans" w:hAnsi="TheSans"/>
          <w:sz w:val="24"/>
          <w:szCs w:val="24"/>
        </w:rPr>
        <w:t>.....</w:t>
      </w:r>
      <w:r w:rsidR="0055398D" w:rsidRPr="007B198C">
        <w:rPr>
          <w:rFonts w:ascii="TheSans" w:hAnsi="TheSans"/>
          <w:sz w:val="24"/>
          <w:szCs w:val="24"/>
        </w:rPr>
        <w:t>...............................</w:t>
      </w:r>
    </w:p>
    <w:p w14:paraId="323A453D" w14:textId="77777777" w:rsidR="00FA081E" w:rsidRPr="007B198C" w:rsidRDefault="00FA081E">
      <w:pPr>
        <w:tabs>
          <w:tab w:val="left" w:leader="dot" w:pos="9072"/>
        </w:tabs>
        <w:ind w:right="630"/>
        <w:rPr>
          <w:rFonts w:ascii="TheSans" w:hAnsi="TheSans"/>
          <w:sz w:val="24"/>
          <w:szCs w:val="24"/>
        </w:rPr>
      </w:pPr>
    </w:p>
    <w:p w14:paraId="007EF6BA" w14:textId="77777777" w:rsidR="00FA081E" w:rsidRPr="007B198C" w:rsidRDefault="006574A1">
      <w:pPr>
        <w:tabs>
          <w:tab w:val="left" w:leader="dot" w:pos="9072"/>
        </w:tabs>
        <w:ind w:right="630"/>
        <w:rPr>
          <w:rFonts w:ascii="TheSans" w:hAnsi="TheSans"/>
          <w:sz w:val="24"/>
          <w:szCs w:val="24"/>
        </w:rPr>
      </w:pPr>
      <w:r w:rsidRPr="007B198C">
        <w:rPr>
          <w:rFonts w:ascii="TheSans" w:hAnsi="TheSans"/>
          <w:sz w:val="24"/>
          <w:szCs w:val="24"/>
        </w:rPr>
        <w:t>Adresse:   ……</w:t>
      </w:r>
      <w:r w:rsidR="00FA081E" w:rsidRPr="007B198C">
        <w:rPr>
          <w:rFonts w:ascii="TheSans" w:hAnsi="TheSans"/>
          <w:sz w:val="24"/>
          <w:szCs w:val="24"/>
        </w:rPr>
        <w:t>........................................................................................</w:t>
      </w:r>
      <w:r w:rsidR="003D19BE" w:rsidRPr="007B198C">
        <w:rPr>
          <w:rFonts w:ascii="TheSans" w:hAnsi="TheSans"/>
          <w:sz w:val="24"/>
          <w:szCs w:val="24"/>
        </w:rPr>
        <w:t>.....................</w:t>
      </w:r>
      <w:r w:rsidR="0055398D" w:rsidRPr="007B198C">
        <w:rPr>
          <w:rFonts w:ascii="TheSans" w:hAnsi="TheSans"/>
          <w:sz w:val="24"/>
          <w:szCs w:val="24"/>
        </w:rPr>
        <w:t>...................</w:t>
      </w:r>
    </w:p>
    <w:p w14:paraId="21CBEE93" w14:textId="77777777" w:rsidR="00FA081E" w:rsidRPr="007B198C" w:rsidRDefault="00FA081E">
      <w:pPr>
        <w:tabs>
          <w:tab w:val="left" w:leader="dot" w:pos="9072"/>
        </w:tabs>
        <w:ind w:right="630"/>
        <w:rPr>
          <w:rFonts w:ascii="TheSans" w:hAnsi="TheSans"/>
          <w:sz w:val="24"/>
          <w:szCs w:val="24"/>
        </w:rPr>
      </w:pPr>
    </w:p>
    <w:p w14:paraId="278C4F4D" w14:textId="77777777" w:rsidR="00FA081E" w:rsidRPr="007B198C" w:rsidRDefault="00FA081E">
      <w:pPr>
        <w:tabs>
          <w:tab w:val="left" w:leader="dot" w:pos="9072"/>
        </w:tabs>
        <w:ind w:right="630"/>
        <w:rPr>
          <w:rFonts w:ascii="TheSans" w:hAnsi="TheSans"/>
          <w:sz w:val="24"/>
          <w:szCs w:val="24"/>
        </w:rPr>
      </w:pPr>
      <w:r w:rsidRPr="007B198C">
        <w:rPr>
          <w:rFonts w:ascii="TheSans" w:hAnsi="TheSans"/>
          <w:b/>
          <w:sz w:val="24"/>
          <w:szCs w:val="24"/>
        </w:rPr>
        <w:t xml:space="preserve">Telefon:  </w:t>
      </w:r>
      <w:r w:rsidRPr="007B198C">
        <w:rPr>
          <w:rFonts w:ascii="TheSans" w:hAnsi="TheSans"/>
          <w:sz w:val="24"/>
          <w:szCs w:val="24"/>
        </w:rPr>
        <w:t>…</w:t>
      </w:r>
      <w:r w:rsidR="006574A1" w:rsidRPr="007B198C">
        <w:rPr>
          <w:rFonts w:ascii="TheSans" w:hAnsi="TheSans"/>
          <w:sz w:val="24"/>
          <w:szCs w:val="24"/>
        </w:rPr>
        <w:t>…..</w:t>
      </w:r>
      <w:r w:rsidRPr="007B198C">
        <w:rPr>
          <w:rFonts w:ascii="TheSans" w:hAnsi="TheSans"/>
          <w:sz w:val="24"/>
          <w:szCs w:val="24"/>
        </w:rPr>
        <w:t>...............................................................</w:t>
      </w:r>
      <w:r w:rsidR="003D19BE" w:rsidRPr="007B198C">
        <w:rPr>
          <w:rFonts w:ascii="TheSans" w:hAnsi="TheSans"/>
          <w:sz w:val="24"/>
          <w:szCs w:val="24"/>
        </w:rPr>
        <w:t>.................….</w:t>
      </w:r>
      <w:r w:rsidRPr="007B198C">
        <w:rPr>
          <w:rFonts w:ascii="TheSans" w:hAnsi="TheSans"/>
          <w:sz w:val="24"/>
          <w:szCs w:val="24"/>
        </w:rPr>
        <w:t>..................</w:t>
      </w:r>
      <w:r w:rsidR="003D19BE" w:rsidRPr="007B198C">
        <w:rPr>
          <w:rFonts w:ascii="TheSans" w:hAnsi="TheSans"/>
          <w:sz w:val="24"/>
          <w:szCs w:val="24"/>
        </w:rPr>
        <w:t>........</w:t>
      </w:r>
      <w:r w:rsidR="00A952DF" w:rsidRPr="007B198C">
        <w:rPr>
          <w:rFonts w:ascii="TheSans" w:hAnsi="TheSans"/>
          <w:sz w:val="24"/>
          <w:szCs w:val="24"/>
        </w:rPr>
        <w:t>..................</w:t>
      </w:r>
    </w:p>
    <w:p w14:paraId="4CCB1068" w14:textId="77777777" w:rsidR="00FA081E" w:rsidRPr="007B198C" w:rsidRDefault="00FA081E">
      <w:pPr>
        <w:tabs>
          <w:tab w:val="left" w:leader="dot" w:pos="9072"/>
        </w:tabs>
        <w:ind w:right="630"/>
        <w:rPr>
          <w:rFonts w:ascii="TheSans" w:hAnsi="TheSans"/>
          <w:sz w:val="24"/>
          <w:szCs w:val="24"/>
        </w:rPr>
      </w:pPr>
    </w:p>
    <w:p w14:paraId="2541364B" w14:textId="77777777" w:rsidR="00FA081E" w:rsidRPr="007B198C" w:rsidRDefault="00A952DF">
      <w:pPr>
        <w:tabs>
          <w:tab w:val="left" w:leader="dot" w:pos="9072"/>
        </w:tabs>
        <w:ind w:right="630"/>
        <w:rPr>
          <w:rFonts w:ascii="TheSans" w:hAnsi="TheSans"/>
          <w:sz w:val="24"/>
          <w:szCs w:val="24"/>
        </w:rPr>
      </w:pPr>
      <w:r w:rsidRPr="007B198C">
        <w:rPr>
          <w:rFonts w:ascii="TheSans" w:hAnsi="TheSans"/>
          <w:b/>
          <w:sz w:val="24"/>
          <w:szCs w:val="24"/>
        </w:rPr>
        <w:t>E-M</w:t>
      </w:r>
      <w:r w:rsidR="006574A1" w:rsidRPr="007B198C">
        <w:rPr>
          <w:rFonts w:ascii="TheSans" w:hAnsi="TheSans"/>
          <w:b/>
          <w:sz w:val="24"/>
          <w:szCs w:val="24"/>
        </w:rPr>
        <w:t xml:space="preserve">ail:    </w:t>
      </w:r>
      <w:r w:rsidR="00FA081E" w:rsidRPr="007B198C">
        <w:rPr>
          <w:rFonts w:ascii="TheSans" w:hAnsi="TheSans"/>
          <w:sz w:val="24"/>
          <w:szCs w:val="24"/>
        </w:rPr>
        <w:t>.................................................................................................</w:t>
      </w:r>
      <w:r w:rsidR="003D19BE" w:rsidRPr="007B198C">
        <w:rPr>
          <w:rFonts w:ascii="TheSans" w:hAnsi="TheSans"/>
          <w:sz w:val="24"/>
          <w:szCs w:val="24"/>
        </w:rPr>
        <w:t>....................</w:t>
      </w:r>
      <w:r w:rsidR="00FA081E" w:rsidRPr="007B198C">
        <w:rPr>
          <w:rFonts w:ascii="TheSans" w:hAnsi="TheSans"/>
          <w:sz w:val="24"/>
          <w:szCs w:val="24"/>
        </w:rPr>
        <w:t>..................</w:t>
      </w:r>
    </w:p>
    <w:p w14:paraId="51CCA892" w14:textId="77777777" w:rsidR="00FA081E" w:rsidRPr="007B198C" w:rsidRDefault="00FA081E">
      <w:pPr>
        <w:ind w:right="630"/>
        <w:rPr>
          <w:rFonts w:ascii="TheSans" w:hAnsi="TheSans"/>
          <w:sz w:val="24"/>
          <w:szCs w:val="24"/>
        </w:rPr>
      </w:pPr>
    </w:p>
    <w:p w14:paraId="4ABAE568" w14:textId="2EE74A0B" w:rsidR="00FA081E" w:rsidRPr="000A418F" w:rsidRDefault="00FA081E" w:rsidP="000A418F">
      <w:pPr>
        <w:tabs>
          <w:tab w:val="left" w:pos="2715"/>
          <w:tab w:val="left" w:pos="5245"/>
        </w:tabs>
        <w:ind w:right="630"/>
        <w:rPr>
          <w:rFonts w:ascii="TheSans" w:hAnsi="TheSans"/>
          <w:b/>
          <w:sz w:val="24"/>
          <w:szCs w:val="24"/>
        </w:rPr>
      </w:pPr>
      <w:r w:rsidRPr="007B198C">
        <w:rPr>
          <w:rFonts w:ascii="TheSans" w:hAnsi="TheSans"/>
          <w:sz w:val="24"/>
          <w:szCs w:val="24"/>
        </w:rPr>
        <w:t>Anzahl der Personen:</w:t>
      </w:r>
      <w:r w:rsidRPr="007B198C">
        <w:rPr>
          <w:rFonts w:ascii="TheSans" w:hAnsi="TheSans"/>
          <w:sz w:val="24"/>
          <w:szCs w:val="24"/>
        </w:rPr>
        <w:tab/>
        <w:t>...........................</w:t>
      </w:r>
      <w:r w:rsidR="006574A1" w:rsidRPr="007B198C">
        <w:rPr>
          <w:rFonts w:ascii="TheSans" w:hAnsi="TheSans"/>
          <w:sz w:val="24"/>
          <w:szCs w:val="24"/>
        </w:rPr>
        <w:t>..........</w:t>
      </w:r>
      <w:r w:rsidR="000A418F">
        <w:rPr>
          <w:rFonts w:ascii="TheSans" w:hAnsi="TheSans"/>
          <w:sz w:val="24"/>
          <w:szCs w:val="24"/>
        </w:rPr>
        <w:t xml:space="preserve"> </w:t>
      </w:r>
      <w:r w:rsidRPr="007B198C">
        <w:rPr>
          <w:rFonts w:ascii="TheSans" w:hAnsi="TheSans"/>
          <w:sz w:val="24"/>
          <w:szCs w:val="24"/>
        </w:rPr>
        <w:t>(</w:t>
      </w:r>
      <w:r w:rsidR="000A418F" w:rsidRPr="000A418F">
        <w:rPr>
          <w:rFonts w:ascii="TheSans" w:hAnsi="TheSans"/>
          <w:b/>
          <w:sz w:val="24"/>
          <w:szCs w:val="24"/>
        </w:rPr>
        <w:t>Eine Schulklasse</w:t>
      </w:r>
      <w:r w:rsidR="000A418F">
        <w:rPr>
          <w:rFonts w:ascii="TheSans" w:hAnsi="TheSans"/>
          <w:b/>
          <w:sz w:val="24"/>
          <w:szCs w:val="24"/>
        </w:rPr>
        <w:t xml:space="preserve"> </w:t>
      </w:r>
      <w:r w:rsidR="000A418F" w:rsidRPr="000A418F">
        <w:rPr>
          <w:rFonts w:ascii="TheSans" w:hAnsi="TheSans"/>
          <w:b/>
          <w:sz w:val="24"/>
          <w:szCs w:val="24"/>
        </w:rPr>
        <w:t>pro Unterrichtseinheit</w:t>
      </w:r>
      <w:r w:rsidR="000A418F">
        <w:rPr>
          <w:rFonts w:ascii="TheSans" w:hAnsi="TheSans"/>
          <w:b/>
          <w:sz w:val="24"/>
          <w:szCs w:val="24"/>
        </w:rPr>
        <w:t>)</w:t>
      </w:r>
    </w:p>
    <w:p w14:paraId="7EFFA32A" w14:textId="77777777" w:rsidR="00FA081E" w:rsidRPr="007B198C" w:rsidRDefault="00FA081E">
      <w:pPr>
        <w:tabs>
          <w:tab w:val="left" w:pos="2490"/>
        </w:tabs>
        <w:ind w:right="630"/>
        <w:rPr>
          <w:rFonts w:ascii="TheSans" w:hAnsi="TheSans"/>
          <w:sz w:val="24"/>
          <w:szCs w:val="24"/>
        </w:rPr>
      </w:pPr>
    </w:p>
    <w:p w14:paraId="3023810A" w14:textId="77777777" w:rsidR="00FA081E" w:rsidRPr="007B198C" w:rsidRDefault="00FA081E" w:rsidP="00A952DF">
      <w:pPr>
        <w:tabs>
          <w:tab w:val="left" w:pos="2694"/>
        </w:tabs>
        <w:ind w:right="630"/>
        <w:rPr>
          <w:rFonts w:ascii="TheSans" w:hAnsi="TheSans"/>
          <w:sz w:val="24"/>
          <w:szCs w:val="24"/>
        </w:rPr>
      </w:pPr>
      <w:r w:rsidRPr="007B198C">
        <w:rPr>
          <w:rFonts w:ascii="TheSans" w:hAnsi="TheSans"/>
          <w:sz w:val="24"/>
          <w:szCs w:val="24"/>
        </w:rPr>
        <w:t>Alter</w:t>
      </w:r>
      <w:r w:rsidR="00A952DF" w:rsidRPr="007B198C">
        <w:rPr>
          <w:rFonts w:ascii="TheSans" w:hAnsi="TheSans"/>
          <w:sz w:val="24"/>
          <w:szCs w:val="24"/>
        </w:rPr>
        <w:t>sstufe:</w:t>
      </w:r>
      <w:r w:rsidR="00A952DF" w:rsidRPr="007B198C">
        <w:rPr>
          <w:rFonts w:ascii="TheSans" w:hAnsi="TheSans"/>
          <w:sz w:val="24"/>
          <w:szCs w:val="24"/>
        </w:rPr>
        <w:tab/>
      </w:r>
      <w:r w:rsidRPr="007B198C">
        <w:rPr>
          <w:rFonts w:ascii="TheSans" w:hAnsi="TheSans"/>
          <w:sz w:val="24"/>
          <w:szCs w:val="24"/>
        </w:rPr>
        <w:t>.................</w:t>
      </w:r>
      <w:r w:rsidR="00A952DF" w:rsidRPr="007B198C">
        <w:rPr>
          <w:rFonts w:ascii="TheSans" w:hAnsi="TheSans"/>
          <w:sz w:val="24"/>
          <w:szCs w:val="24"/>
        </w:rPr>
        <w:t>......................  J</w:t>
      </w:r>
      <w:r w:rsidRPr="007B198C">
        <w:rPr>
          <w:rFonts w:ascii="TheSans" w:hAnsi="TheSans"/>
          <w:sz w:val="24"/>
          <w:szCs w:val="24"/>
        </w:rPr>
        <w:t>ahre</w:t>
      </w:r>
    </w:p>
    <w:p w14:paraId="5D1A1CFF" w14:textId="77777777" w:rsidR="00FA2CA5" w:rsidRPr="007B198C" w:rsidRDefault="00FA2CA5">
      <w:pPr>
        <w:tabs>
          <w:tab w:val="left" w:pos="2490"/>
        </w:tabs>
        <w:ind w:right="630"/>
        <w:rPr>
          <w:rFonts w:ascii="TheSans" w:hAnsi="TheSans"/>
          <w:sz w:val="24"/>
          <w:szCs w:val="24"/>
        </w:rPr>
      </w:pPr>
    </w:p>
    <w:p w14:paraId="5563040D" w14:textId="77777777" w:rsidR="00FA081E" w:rsidRPr="007B198C" w:rsidRDefault="00FA081E">
      <w:pPr>
        <w:tabs>
          <w:tab w:val="left" w:pos="435"/>
          <w:tab w:val="left" w:pos="2730"/>
        </w:tabs>
        <w:ind w:right="600"/>
        <w:rPr>
          <w:rFonts w:ascii="TheSans" w:hAnsi="TheSans"/>
          <w:sz w:val="22"/>
        </w:rPr>
      </w:pPr>
      <w:r w:rsidRPr="007B198C">
        <w:rPr>
          <w:rFonts w:ascii="TheSans" w:hAnsi="TheSans"/>
          <w:b/>
          <w:sz w:val="24"/>
          <w:szCs w:val="24"/>
        </w:rPr>
        <w:t>Wunschdatum</w:t>
      </w:r>
      <w:r w:rsidRPr="007B198C">
        <w:rPr>
          <w:rFonts w:ascii="TheSans" w:hAnsi="TheSans"/>
          <w:sz w:val="24"/>
          <w:szCs w:val="24"/>
        </w:rPr>
        <w:t xml:space="preserve">: </w:t>
      </w:r>
      <w:r w:rsidRPr="007B198C">
        <w:rPr>
          <w:rFonts w:ascii="TheSans" w:hAnsi="TheSans"/>
          <w:sz w:val="24"/>
          <w:szCs w:val="24"/>
        </w:rPr>
        <w:tab/>
        <w:t>............</w:t>
      </w:r>
      <w:r w:rsidR="00A952DF" w:rsidRPr="007B198C">
        <w:rPr>
          <w:rFonts w:ascii="TheSans" w:hAnsi="TheSans"/>
          <w:sz w:val="24"/>
          <w:szCs w:val="24"/>
        </w:rPr>
        <w:t xml:space="preserve">...........................  </w:t>
      </w:r>
      <w:r w:rsidRPr="007B198C">
        <w:rPr>
          <w:rFonts w:ascii="TheSans" w:hAnsi="TheSans"/>
          <w:sz w:val="24"/>
          <w:szCs w:val="24"/>
        </w:rPr>
        <w:t xml:space="preserve">oder   </w:t>
      </w:r>
      <w:r w:rsidR="003D19BE" w:rsidRPr="007B198C">
        <w:rPr>
          <w:rFonts w:ascii="TheSans" w:hAnsi="TheSans"/>
          <w:sz w:val="24"/>
          <w:szCs w:val="24"/>
        </w:rPr>
        <w:t>….................</w:t>
      </w:r>
      <w:r w:rsidRPr="007B198C">
        <w:rPr>
          <w:rFonts w:ascii="TheSans" w:hAnsi="TheSans"/>
          <w:sz w:val="24"/>
          <w:szCs w:val="24"/>
        </w:rPr>
        <w:t>..................................</w:t>
      </w:r>
    </w:p>
    <w:p w14:paraId="529F4F06" w14:textId="77777777" w:rsidR="00FA081E" w:rsidRPr="007B198C" w:rsidRDefault="00FA081E">
      <w:pPr>
        <w:tabs>
          <w:tab w:val="left" w:pos="435"/>
          <w:tab w:val="left" w:pos="2730"/>
        </w:tabs>
        <w:ind w:right="600"/>
        <w:rPr>
          <w:rFonts w:ascii="TheSans" w:hAnsi="TheSans"/>
          <w:sz w:val="22"/>
        </w:rPr>
      </w:pPr>
    </w:p>
    <w:p w14:paraId="44A76D06" w14:textId="77777777" w:rsidR="005A7DA9" w:rsidRPr="007B198C" w:rsidRDefault="005A7DA9">
      <w:pPr>
        <w:tabs>
          <w:tab w:val="left" w:pos="435"/>
          <w:tab w:val="left" w:pos="2730"/>
        </w:tabs>
        <w:ind w:right="600"/>
        <w:rPr>
          <w:rFonts w:ascii="TheSans" w:hAnsi="TheSans"/>
          <w:sz w:val="22"/>
        </w:rPr>
      </w:pPr>
    </w:p>
    <w:p w14:paraId="660E62D5" w14:textId="77777777" w:rsidR="00FA081E" w:rsidRPr="007B198C" w:rsidRDefault="00A952DF" w:rsidP="005A7DA9">
      <w:pPr>
        <w:tabs>
          <w:tab w:val="left" w:pos="435"/>
          <w:tab w:val="left" w:pos="2730"/>
        </w:tabs>
        <w:ind w:right="600"/>
        <w:rPr>
          <w:rFonts w:ascii="TheSans" w:hAnsi="TheSans"/>
          <w:b/>
          <w:sz w:val="22"/>
        </w:rPr>
      </w:pPr>
      <w:r w:rsidRPr="007B198C">
        <w:rPr>
          <w:rFonts w:ascii="TheSans" w:hAnsi="TheSans"/>
          <w:b/>
          <w:sz w:val="24"/>
          <w:szCs w:val="24"/>
        </w:rPr>
        <w:t>Uhrzeit</w:t>
      </w:r>
      <w:r w:rsidR="005A7DA9" w:rsidRPr="007B198C">
        <w:rPr>
          <w:rFonts w:ascii="TheSans" w:hAnsi="TheSans"/>
          <w:b/>
          <w:sz w:val="24"/>
          <w:szCs w:val="24"/>
        </w:rPr>
        <w:t>:</w:t>
      </w:r>
      <w:r w:rsidR="005A7DA9" w:rsidRPr="007B198C">
        <w:rPr>
          <w:rFonts w:ascii="TheSans" w:hAnsi="TheSans"/>
          <w:sz w:val="22"/>
        </w:rPr>
        <w:tab/>
      </w:r>
      <w:r w:rsidR="003E2216" w:rsidRPr="007B198C">
        <w:rPr>
          <w:rFonts w:ascii="TheSans" w:hAnsi="TheSans"/>
          <w:b/>
          <w:sz w:val="28"/>
        </w:rPr>
        <w:sym w:font="Symbol" w:char="F07F"/>
      </w:r>
      <w:r w:rsidR="006574A1" w:rsidRPr="007B198C">
        <w:rPr>
          <w:rFonts w:ascii="TheSans" w:hAnsi="TheSans"/>
          <w:b/>
          <w:sz w:val="28"/>
        </w:rPr>
        <w:t xml:space="preserve"> </w:t>
      </w:r>
      <w:r w:rsidRPr="007B198C">
        <w:rPr>
          <w:rFonts w:ascii="TheSans" w:hAnsi="TheSans"/>
          <w:b/>
          <w:sz w:val="28"/>
        </w:rPr>
        <w:t xml:space="preserve">  </w:t>
      </w:r>
      <w:r w:rsidR="006574A1" w:rsidRPr="007B198C">
        <w:rPr>
          <w:rFonts w:ascii="TheSans" w:hAnsi="TheSans"/>
          <w:b/>
          <w:sz w:val="28"/>
        </w:rPr>
        <w:t>9:00</w:t>
      </w:r>
      <w:r w:rsidR="005A7DA9" w:rsidRPr="007B198C">
        <w:rPr>
          <w:rFonts w:ascii="TheSans" w:hAnsi="TheSans"/>
          <w:b/>
          <w:sz w:val="28"/>
        </w:rPr>
        <w:t xml:space="preserve"> </w:t>
      </w:r>
      <w:r w:rsidR="006574A1" w:rsidRPr="007B198C">
        <w:rPr>
          <w:rFonts w:ascii="TheSans" w:hAnsi="TheSans"/>
          <w:b/>
          <w:sz w:val="28"/>
        </w:rPr>
        <w:t>-</w:t>
      </w:r>
      <w:r w:rsidR="005A7DA9" w:rsidRPr="007B198C">
        <w:rPr>
          <w:rFonts w:ascii="TheSans" w:hAnsi="TheSans"/>
          <w:b/>
          <w:sz w:val="28"/>
        </w:rPr>
        <w:t xml:space="preserve"> </w:t>
      </w:r>
      <w:r w:rsidR="006574A1" w:rsidRPr="007B198C">
        <w:rPr>
          <w:rFonts w:ascii="TheSans" w:hAnsi="TheSans"/>
          <w:b/>
          <w:sz w:val="28"/>
        </w:rPr>
        <w:t>10</w:t>
      </w:r>
      <w:r w:rsidR="00FA081E" w:rsidRPr="007B198C">
        <w:rPr>
          <w:rFonts w:ascii="TheSans" w:hAnsi="TheSans"/>
          <w:b/>
          <w:sz w:val="28"/>
        </w:rPr>
        <w:t>:</w:t>
      </w:r>
      <w:r w:rsidR="006574A1" w:rsidRPr="007B198C">
        <w:rPr>
          <w:rFonts w:ascii="TheSans" w:hAnsi="TheSans"/>
          <w:b/>
          <w:sz w:val="28"/>
        </w:rPr>
        <w:t>15</w:t>
      </w:r>
      <w:r w:rsidR="005A7DA9" w:rsidRPr="007B198C">
        <w:rPr>
          <w:rFonts w:ascii="TheSans" w:hAnsi="TheSans"/>
          <w:b/>
          <w:sz w:val="28"/>
        </w:rPr>
        <w:t xml:space="preserve">     </w:t>
      </w:r>
      <w:r w:rsidRPr="007B198C">
        <w:rPr>
          <w:rFonts w:ascii="TheSans" w:hAnsi="TheSans"/>
          <w:b/>
          <w:sz w:val="28"/>
        </w:rPr>
        <w:t xml:space="preserve">  </w:t>
      </w:r>
      <w:r w:rsidR="00FA081E" w:rsidRPr="007B198C">
        <w:rPr>
          <w:rFonts w:ascii="TheSans" w:hAnsi="TheSans"/>
          <w:b/>
          <w:sz w:val="28"/>
        </w:rPr>
        <w:t xml:space="preserve"> </w:t>
      </w:r>
      <w:r w:rsidR="003E2216" w:rsidRPr="007B198C">
        <w:rPr>
          <w:rFonts w:ascii="TheSans" w:hAnsi="TheSans"/>
          <w:b/>
          <w:sz w:val="28"/>
        </w:rPr>
        <w:sym w:font="Symbol" w:char="F07F"/>
      </w:r>
      <w:r w:rsidR="006574A1" w:rsidRPr="007B198C">
        <w:rPr>
          <w:rFonts w:ascii="TheSans" w:hAnsi="TheSans"/>
          <w:b/>
          <w:sz w:val="28"/>
        </w:rPr>
        <w:t xml:space="preserve"> 10:30</w:t>
      </w:r>
      <w:r w:rsidR="005A7DA9" w:rsidRPr="007B198C">
        <w:rPr>
          <w:rFonts w:ascii="TheSans" w:hAnsi="TheSans"/>
          <w:b/>
          <w:sz w:val="28"/>
        </w:rPr>
        <w:t xml:space="preserve"> </w:t>
      </w:r>
      <w:r w:rsidR="006574A1" w:rsidRPr="007B198C">
        <w:rPr>
          <w:rFonts w:ascii="TheSans" w:hAnsi="TheSans"/>
          <w:b/>
          <w:sz w:val="28"/>
        </w:rPr>
        <w:t>-</w:t>
      </w:r>
      <w:r w:rsidR="005A7DA9" w:rsidRPr="007B198C">
        <w:rPr>
          <w:rFonts w:ascii="TheSans" w:hAnsi="TheSans"/>
          <w:b/>
          <w:sz w:val="28"/>
        </w:rPr>
        <w:t xml:space="preserve"> </w:t>
      </w:r>
      <w:r w:rsidR="006574A1" w:rsidRPr="007B198C">
        <w:rPr>
          <w:rFonts w:ascii="TheSans" w:hAnsi="TheSans"/>
          <w:b/>
          <w:sz w:val="28"/>
        </w:rPr>
        <w:t>11:45</w:t>
      </w:r>
      <w:r w:rsidR="00FA081E" w:rsidRPr="007B198C">
        <w:rPr>
          <w:rFonts w:ascii="TheSans" w:hAnsi="TheSans"/>
          <w:b/>
          <w:sz w:val="28"/>
        </w:rPr>
        <w:t xml:space="preserve"> Uhr</w:t>
      </w:r>
    </w:p>
    <w:p w14:paraId="50F2758C" w14:textId="77777777" w:rsidR="00FA081E" w:rsidRPr="007B198C" w:rsidRDefault="00FA081E" w:rsidP="001833A6">
      <w:pPr>
        <w:tabs>
          <w:tab w:val="left" w:pos="465"/>
          <w:tab w:val="left" w:pos="2505"/>
          <w:tab w:val="left" w:pos="6045"/>
        </w:tabs>
        <w:ind w:right="630"/>
        <w:rPr>
          <w:rFonts w:ascii="TheSans" w:hAnsi="TheSans"/>
          <w:b/>
          <w:sz w:val="22"/>
        </w:rPr>
      </w:pPr>
    </w:p>
    <w:p w14:paraId="0094527B" w14:textId="77777777" w:rsidR="00FA081E" w:rsidRPr="007B198C" w:rsidRDefault="00FA081E">
      <w:pPr>
        <w:ind w:right="630"/>
        <w:jc w:val="both"/>
        <w:rPr>
          <w:rFonts w:ascii="TheSans" w:hAnsi="TheSans"/>
          <w:sz w:val="24"/>
          <w:szCs w:val="24"/>
        </w:rPr>
      </w:pPr>
      <w:r w:rsidRPr="007B198C">
        <w:rPr>
          <w:rFonts w:ascii="TheSans" w:hAnsi="TheSans"/>
          <w:b/>
          <w:sz w:val="24"/>
          <w:szCs w:val="24"/>
        </w:rPr>
        <w:t xml:space="preserve">Der Termin wird per </w:t>
      </w:r>
      <w:r w:rsidR="00A952DF" w:rsidRPr="007B198C">
        <w:rPr>
          <w:rFonts w:ascii="TheSans" w:hAnsi="TheSans"/>
          <w:b/>
          <w:sz w:val="24"/>
          <w:szCs w:val="24"/>
        </w:rPr>
        <w:t>E-M</w:t>
      </w:r>
      <w:r w:rsidRPr="007B198C">
        <w:rPr>
          <w:rFonts w:ascii="TheSans" w:hAnsi="TheSans"/>
          <w:b/>
          <w:sz w:val="24"/>
          <w:szCs w:val="24"/>
        </w:rPr>
        <w:t xml:space="preserve">ail bestätigt, </w:t>
      </w:r>
      <w:r w:rsidRPr="007B198C">
        <w:rPr>
          <w:rFonts w:ascii="TheSans" w:hAnsi="TheSans"/>
          <w:sz w:val="24"/>
          <w:szCs w:val="24"/>
        </w:rPr>
        <w:t xml:space="preserve">daher unbedingt die </w:t>
      </w:r>
      <w:r w:rsidR="00A952DF" w:rsidRPr="007B198C">
        <w:rPr>
          <w:rFonts w:ascii="TheSans" w:hAnsi="TheSans"/>
          <w:sz w:val="24"/>
          <w:szCs w:val="24"/>
        </w:rPr>
        <w:t>E-Mail-Adresse</w:t>
      </w:r>
      <w:r w:rsidRPr="007B198C">
        <w:rPr>
          <w:rFonts w:ascii="TheSans" w:hAnsi="TheSans"/>
          <w:sz w:val="24"/>
          <w:szCs w:val="24"/>
        </w:rPr>
        <w:t xml:space="preserve"> angeben.</w:t>
      </w:r>
    </w:p>
    <w:p w14:paraId="552CEB42" w14:textId="77777777" w:rsidR="003D19BE" w:rsidRPr="007B198C" w:rsidRDefault="003D19BE" w:rsidP="003D19BE">
      <w:pPr>
        <w:jc w:val="both"/>
        <w:rPr>
          <w:rFonts w:ascii="TheSans" w:hAnsi="TheSans"/>
          <w:snapToGrid w:val="0"/>
          <w:sz w:val="24"/>
          <w:szCs w:val="24"/>
        </w:rPr>
      </w:pPr>
      <w:r w:rsidRPr="007B198C">
        <w:rPr>
          <w:rFonts w:ascii="TheSans" w:hAnsi="TheSans"/>
          <w:sz w:val="24"/>
          <w:szCs w:val="24"/>
        </w:rPr>
        <w:t xml:space="preserve">Bitte bringen Sie die Terminbestätigung zu Ihrem Besuch mit. </w:t>
      </w:r>
    </w:p>
    <w:p w14:paraId="374A341F" w14:textId="77777777" w:rsidR="00FA081E" w:rsidRPr="007B198C" w:rsidRDefault="00FA081E">
      <w:pPr>
        <w:tabs>
          <w:tab w:val="left" w:leader="hyphen" w:pos="9072"/>
        </w:tabs>
        <w:ind w:right="630"/>
        <w:rPr>
          <w:rFonts w:ascii="TheSans" w:hAnsi="TheSans"/>
          <w:sz w:val="24"/>
          <w:szCs w:val="24"/>
        </w:rPr>
      </w:pPr>
    </w:p>
    <w:p w14:paraId="34BE52D8" w14:textId="5619E27A" w:rsidR="00A952DF" w:rsidRPr="007B198C" w:rsidRDefault="006D10FA" w:rsidP="008639A5">
      <w:pPr>
        <w:suppressAutoHyphens w:val="0"/>
        <w:overflowPunct/>
        <w:autoSpaceDE/>
        <w:autoSpaceDN/>
        <w:adjustRightInd/>
        <w:jc w:val="both"/>
        <w:textAlignment w:val="auto"/>
        <w:rPr>
          <w:rFonts w:ascii="TheSans" w:hAnsi="TheSans"/>
          <w:sz w:val="24"/>
          <w:szCs w:val="24"/>
        </w:rPr>
      </w:pPr>
      <w:r w:rsidRPr="007B198C">
        <w:rPr>
          <w:rFonts w:ascii="TheSans" w:hAnsi="TheSans"/>
          <w:sz w:val="24"/>
          <w:szCs w:val="24"/>
        </w:rPr>
        <w:t>Anmeldungen bis zum</w:t>
      </w:r>
      <w:r w:rsidRPr="007B198C">
        <w:rPr>
          <w:rFonts w:ascii="TheSans" w:hAnsi="TheSans"/>
          <w:b/>
          <w:sz w:val="24"/>
          <w:szCs w:val="24"/>
        </w:rPr>
        <w:t xml:space="preserve"> </w:t>
      </w:r>
      <w:r w:rsidR="00C3376B" w:rsidRPr="00C3376B">
        <w:rPr>
          <w:rFonts w:ascii="TheSans" w:hAnsi="TheSans"/>
          <w:b/>
          <w:sz w:val="24"/>
          <w:szCs w:val="24"/>
        </w:rPr>
        <w:t xml:space="preserve">25.09.2026 </w:t>
      </w:r>
      <w:r w:rsidRPr="007B198C">
        <w:rPr>
          <w:rFonts w:ascii="TheSans" w:hAnsi="TheSans"/>
          <w:sz w:val="24"/>
          <w:szCs w:val="24"/>
        </w:rPr>
        <w:t xml:space="preserve">per </w:t>
      </w:r>
      <w:r w:rsidR="00A952DF" w:rsidRPr="007B198C">
        <w:rPr>
          <w:rFonts w:ascii="TheSans" w:hAnsi="TheSans"/>
          <w:sz w:val="24"/>
          <w:szCs w:val="24"/>
        </w:rPr>
        <w:t>E-M</w:t>
      </w:r>
      <w:r w:rsidRPr="007B198C">
        <w:rPr>
          <w:rFonts w:ascii="TheSans" w:hAnsi="TheSans"/>
          <w:sz w:val="24"/>
          <w:szCs w:val="24"/>
        </w:rPr>
        <w:t xml:space="preserve">ail </w:t>
      </w:r>
      <w:r w:rsidR="00A952DF" w:rsidRPr="007B198C">
        <w:rPr>
          <w:rFonts w:ascii="TheSans" w:hAnsi="TheSans"/>
          <w:sz w:val="24"/>
          <w:szCs w:val="24"/>
        </w:rPr>
        <w:t>an</w:t>
      </w:r>
      <w:r w:rsidRPr="007B198C">
        <w:rPr>
          <w:rFonts w:ascii="TheSans" w:hAnsi="TheSans"/>
          <w:sz w:val="24"/>
          <w:szCs w:val="24"/>
        </w:rPr>
        <w:t xml:space="preserve"> </w:t>
      </w:r>
      <w:bookmarkStart w:id="2" w:name="_Hlk206664601"/>
      <w:r w:rsidR="00C94956" w:rsidRPr="00C94956">
        <w:rPr>
          <w:rFonts w:ascii="TheSans" w:hAnsi="TheSans"/>
          <w:color w:val="0000FF"/>
          <w:sz w:val="24"/>
          <w:szCs w:val="24"/>
          <w:u w:val="single"/>
        </w:rPr>
        <w:fldChar w:fldCharType="begin"/>
      </w:r>
      <w:r w:rsidR="00C94956" w:rsidRPr="00C94956">
        <w:rPr>
          <w:rFonts w:ascii="TheSans" w:hAnsi="TheSans"/>
          <w:color w:val="0000FF"/>
          <w:sz w:val="24"/>
          <w:szCs w:val="24"/>
          <w:u w:val="single"/>
        </w:rPr>
        <w:instrText xml:space="preserve"> HYPERLINK "mailto:anmeldung-bgm@snsb.de" \t "_blank" </w:instrText>
      </w:r>
      <w:r w:rsidR="00C94956" w:rsidRPr="00C94956">
        <w:rPr>
          <w:rFonts w:ascii="TheSans" w:hAnsi="TheSans"/>
          <w:color w:val="0000FF"/>
          <w:sz w:val="24"/>
          <w:szCs w:val="24"/>
          <w:u w:val="single"/>
        </w:rPr>
        <w:fldChar w:fldCharType="separate"/>
      </w:r>
      <w:r w:rsidR="00C94956" w:rsidRPr="00C94956">
        <w:rPr>
          <w:rFonts w:ascii="TheSans" w:hAnsi="TheSans"/>
          <w:color w:val="0000FF"/>
          <w:sz w:val="24"/>
          <w:szCs w:val="24"/>
          <w:u w:val="single"/>
        </w:rPr>
        <w:t>anmeldung-bgm@snsb.de</w:t>
      </w:r>
      <w:r w:rsidR="00C94956" w:rsidRPr="00C94956">
        <w:rPr>
          <w:rFonts w:ascii="TheSans" w:hAnsi="TheSans"/>
          <w:color w:val="0000FF"/>
          <w:sz w:val="24"/>
          <w:szCs w:val="24"/>
          <w:u w:val="single"/>
        </w:rPr>
        <w:fldChar w:fldCharType="end"/>
      </w:r>
      <w:bookmarkEnd w:id="2"/>
    </w:p>
    <w:p w14:paraId="4730CC04" w14:textId="3A124C45" w:rsidR="00FA081E" w:rsidRDefault="00FA081E">
      <w:pPr>
        <w:tabs>
          <w:tab w:val="left" w:leader="hyphen" w:pos="9072"/>
        </w:tabs>
        <w:ind w:right="630"/>
        <w:rPr>
          <w:rFonts w:ascii="TheSans" w:hAnsi="TheSans"/>
          <w:sz w:val="24"/>
          <w:szCs w:val="24"/>
        </w:rPr>
      </w:pPr>
    </w:p>
    <w:p w14:paraId="360F7F1C" w14:textId="3AE4C5E9" w:rsidR="006D10FA" w:rsidRDefault="006D10FA" w:rsidP="006D10FA">
      <w:pPr>
        <w:tabs>
          <w:tab w:val="left" w:pos="3005"/>
        </w:tabs>
        <w:jc w:val="both"/>
        <w:rPr>
          <w:rFonts w:ascii="TheSans" w:hAnsi="TheSans"/>
          <w:sz w:val="24"/>
          <w:szCs w:val="24"/>
        </w:rPr>
      </w:pPr>
    </w:p>
    <w:p w14:paraId="75895B53" w14:textId="77777777" w:rsidR="00C3376B" w:rsidRPr="007B198C" w:rsidRDefault="00C3376B" w:rsidP="006D10FA">
      <w:pPr>
        <w:tabs>
          <w:tab w:val="left" w:pos="3005"/>
        </w:tabs>
        <w:jc w:val="both"/>
        <w:rPr>
          <w:rFonts w:ascii="TheSans" w:hAnsi="TheSans"/>
          <w:sz w:val="24"/>
          <w:szCs w:val="24"/>
        </w:rPr>
      </w:pPr>
    </w:p>
    <w:p w14:paraId="0B8C1DDB" w14:textId="77777777" w:rsidR="0056203F" w:rsidRPr="00C3376B" w:rsidRDefault="0056203F" w:rsidP="0056203F">
      <w:pPr>
        <w:ind w:right="630"/>
        <w:jc w:val="both"/>
        <w:rPr>
          <w:rFonts w:ascii="TheSans" w:hAnsi="TheSans"/>
          <w:b/>
          <w:bCs/>
          <w:sz w:val="24"/>
          <w:szCs w:val="24"/>
        </w:rPr>
      </w:pPr>
      <w:r w:rsidRPr="00C3376B">
        <w:rPr>
          <w:rFonts w:ascii="TheSans" w:hAnsi="TheSans"/>
          <w:b/>
          <w:bCs/>
          <w:sz w:val="24"/>
          <w:szCs w:val="24"/>
        </w:rPr>
        <w:t>SNSB – Botanischer Garten München-Nymphenburg</w:t>
      </w:r>
    </w:p>
    <w:p w14:paraId="19621561" w14:textId="77777777" w:rsidR="0056203F" w:rsidRPr="007B198C" w:rsidRDefault="0056203F" w:rsidP="0056203F">
      <w:pPr>
        <w:ind w:right="630"/>
        <w:jc w:val="both"/>
        <w:rPr>
          <w:rFonts w:ascii="TheSans" w:hAnsi="TheSans"/>
          <w:sz w:val="24"/>
          <w:szCs w:val="24"/>
        </w:rPr>
      </w:pPr>
      <w:r w:rsidRPr="007B198C">
        <w:rPr>
          <w:rFonts w:ascii="TheSans" w:hAnsi="TheSans"/>
          <w:sz w:val="24"/>
          <w:szCs w:val="24"/>
        </w:rPr>
        <w:t>Besuchereingang: Menzinger Straße 65</w:t>
      </w:r>
    </w:p>
    <w:p w14:paraId="62DAF444" w14:textId="77777777" w:rsidR="0056203F" w:rsidRPr="007B198C" w:rsidRDefault="0056203F" w:rsidP="0056203F">
      <w:pPr>
        <w:ind w:right="630"/>
        <w:jc w:val="both"/>
        <w:rPr>
          <w:rFonts w:ascii="TheSans" w:hAnsi="TheSans"/>
          <w:sz w:val="24"/>
          <w:szCs w:val="24"/>
        </w:rPr>
      </w:pPr>
      <w:r w:rsidRPr="007B198C">
        <w:rPr>
          <w:rFonts w:ascii="TheSans" w:hAnsi="TheSans"/>
          <w:sz w:val="24"/>
          <w:szCs w:val="24"/>
        </w:rPr>
        <w:t>Postanschrift: Menzinger Straße 61</w:t>
      </w:r>
    </w:p>
    <w:p w14:paraId="560E6CD1" w14:textId="58F2B8E0" w:rsidR="00E51D3A" w:rsidRPr="006574A1" w:rsidRDefault="0056203F" w:rsidP="00CB7395">
      <w:pPr>
        <w:ind w:right="630"/>
        <w:jc w:val="both"/>
        <w:rPr>
          <w:rFonts w:ascii="Roboto" w:hAnsi="Roboto"/>
        </w:rPr>
      </w:pPr>
      <w:r w:rsidRPr="007B198C">
        <w:rPr>
          <w:rFonts w:ascii="TheSans" w:hAnsi="TheSans"/>
          <w:sz w:val="24"/>
          <w:szCs w:val="24"/>
        </w:rPr>
        <w:t>80638 München</w:t>
      </w:r>
    </w:p>
    <w:sectPr w:rsidR="00E51D3A" w:rsidRPr="006574A1">
      <w:footnotePr>
        <w:pos w:val="beneathText"/>
      </w:footnotePr>
      <w:pgSz w:w="11906" w:h="16838"/>
      <w:pgMar w:top="720" w:right="851" w:bottom="720" w:left="8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ymbo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 Med">
    <w:altName w:val="Cambria Math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TheSans">
    <w:panose1 w:val="020B0502050302020203"/>
    <w:charset w:val="00"/>
    <w:family w:val="swiss"/>
    <w:notTrueType/>
    <w:pitch w:val="variable"/>
    <w:sig w:usb0="A000007F" w:usb1="5000E0FB" w:usb2="00000000" w:usb3="00000000" w:csb0="00000193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pos w:val="beneathText"/>
  </w:foot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A6"/>
    <w:rsid w:val="00022218"/>
    <w:rsid w:val="000A418F"/>
    <w:rsid w:val="001650D2"/>
    <w:rsid w:val="001833A6"/>
    <w:rsid w:val="00223F89"/>
    <w:rsid w:val="00307264"/>
    <w:rsid w:val="003517D4"/>
    <w:rsid w:val="003A1780"/>
    <w:rsid w:val="003C5558"/>
    <w:rsid w:val="003D19BE"/>
    <w:rsid w:val="003E0CEE"/>
    <w:rsid w:val="003E2216"/>
    <w:rsid w:val="003F563B"/>
    <w:rsid w:val="004D1F40"/>
    <w:rsid w:val="0055398D"/>
    <w:rsid w:val="0056203F"/>
    <w:rsid w:val="0057231A"/>
    <w:rsid w:val="00582DB7"/>
    <w:rsid w:val="005A7DA9"/>
    <w:rsid w:val="005C6ED4"/>
    <w:rsid w:val="005D6C49"/>
    <w:rsid w:val="006574A1"/>
    <w:rsid w:val="006914DF"/>
    <w:rsid w:val="006A1044"/>
    <w:rsid w:val="006D10FA"/>
    <w:rsid w:val="007201E7"/>
    <w:rsid w:val="007724AE"/>
    <w:rsid w:val="007948AC"/>
    <w:rsid w:val="0079745A"/>
    <w:rsid w:val="007B198C"/>
    <w:rsid w:val="00845ED8"/>
    <w:rsid w:val="008639A5"/>
    <w:rsid w:val="00870E4A"/>
    <w:rsid w:val="008C05C4"/>
    <w:rsid w:val="0099384D"/>
    <w:rsid w:val="009A3C47"/>
    <w:rsid w:val="00A2188E"/>
    <w:rsid w:val="00A412FC"/>
    <w:rsid w:val="00A75AED"/>
    <w:rsid w:val="00A952DF"/>
    <w:rsid w:val="00AF30DB"/>
    <w:rsid w:val="00BB7EEA"/>
    <w:rsid w:val="00C06C0B"/>
    <w:rsid w:val="00C1204C"/>
    <w:rsid w:val="00C3376B"/>
    <w:rsid w:val="00C60831"/>
    <w:rsid w:val="00C94956"/>
    <w:rsid w:val="00CB7395"/>
    <w:rsid w:val="00CC26C3"/>
    <w:rsid w:val="00D02180"/>
    <w:rsid w:val="00D10258"/>
    <w:rsid w:val="00DC6A6F"/>
    <w:rsid w:val="00E51D3A"/>
    <w:rsid w:val="00ED4EDD"/>
    <w:rsid w:val="00FA081E"/>
    <w:rsid w:val="00FA2CA5"/>
    <w:rsid w:val="00FF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5183"/>
  <w15:chartTrackingRefBased/>
  <w15:docId w15:val="{BA2CFA97-D7EF-4E35-AC0C-1B794DBA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uppressAutoHyphens/>
      <w:overflowPunct w:val="0"/>
      <w:autoSpaceDE w:val="0"/>
      <w:autoSpaceDN w:val="0"/>
      <w:adjustRightInd w:val="0"/>
      <w:textAlignment w:val="baseline"/>
    </w:pPr>
  </w:style>
  <w:style w:type="paragraph" w:styleId="berschrift3">
    <w:name w:val="heading 3"/>
    <w:basedOn w:val="Standard"/>
    <w:link w:val="berschrift3Zchn"/>
    <w:uiPriority w:val="9"/>
    <w:qFormat/>
    <w:rsid w:val="0056203F"/>
    <w:pPr>
      <w:suppressAutoHyphens w:val="0"/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rPr>
      <w:sz w:val="16"/>
    </w:rPr>
  </w:style>
  <w:style w:type="character" w:styleId="Funotenzeichen">
    <w:name w:val="footnote reference"/>
    <w:rPr>
      <w:position w:val="6"/>
      <w:sz w:val="16"/>
    </w:rPr>
  </w:style>
  <w:style w:type="character" w:customStyle="1" w:styleId="Aufzhlungszeichen1">
    <w:name w:val="Aufzählungszeichen1"/>
    <w:rPr>
      <w:rFonts w:ascii="OpenSymbol" w:hAnsi="OpenSymbol"/>
    </w:rPr>
  </w:style>
  <w:style w:type="character" w:styleId="Hyperlink">
    <w:name w:val="Hyperlink"/>
    <w:rPr>
      <w:noProof w:val="0"/>
      <w:color w:val="000080"/>
      <w:u w:val="single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hAnsi="Arial"/>
      <w:sz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sz w:val="24"/>
    </w:rPr>
  </w:style>
  <w:style w:type="paragraph" w:customStyle="1" w:styleId="Verzeichnis">
    <w:name w:val="Verzeichnis"/>
    <w:basedOn w:val="Standard"/>
    <w:pPr>
      <w:suppressLineNumbers/>
    </w:pPr>
  </w:style>
  <w:style w:type="paragraph" w:styleId="Kommentartext">
    <w:name w:val="annotation text"/>
    <w:basedOn w:val="Standard"/>
  </w:style>
  <w:style w:type="paragraph" w:styleId="Fuzeile">
    <w:name w:val="footer"/>
    <w:basedOn w:val="Standar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Funotentext">
    <w:name w:val="footnote text"/>
    <w:basedOn w:val="Standard"/>
    <w:semiHidden/>
  </w:style>
  <w:style w:type="paragraph" w:customStyle="1" w:styleId="BAgg">
    <w:name w:val="BAgg"/>
    <w:basedOn w:val="Standard"/>
    <w:pPr>
      <w:spacing w:before="1680" w:after="1200" w:line="240" w:lineRule="atLeast"/>
    </w:pPr>
    <w:rPr>
      <w:rFonts w:ascii="Arial" w:hAnsi="Arial"/>
      <w:sz w:val="24"/>
    </w:rPr>
  </w:style>
  <w:style w:type="paragraph" w:styleId="Dokumentstruktur">
    <w:name w:val="Document Map"/>
    <w:basedOn w:val="Standard"/>
    <w:pPr>
      <w:shd w:val="clear" w:color="auto" w:fill="000080"/>
    </w:pPr>
    <w:rPr>
      <w:rFonts w:ascii="Tahoma" w:hAnsi="Tahoma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</w:rPr>
  </w:style>
  <w:style w:type="paragraph" w:styleId="Sprechblasentext">
    <w:name w:val="Balloon Text"/>
    <w:basedOn w:val="Standard"/>
    <w:link w:val="SprechblasentextZchn"/>
    <w:rsid w:val="00D1025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D10258"/>
    <w:rPr>
      <w:rFonts w:ascii="Segoe UI" w:hAnsi="Segoe UI" w:cs="Segoe UI"/>
      <w:sz w:val="18"/>
      <w:szCs w:val="18"/>
    </w:rPr>
  </w:style>
  <w:style w:type="paragraph" w:styleId="Umschlagabsenderadresse">
    <w:name w:val="envelope return"/>
    <w:basedOn w:val="Standard"/>
    <w:rsid w:val="006D10FA"/>
    <w:pPr>
      <w:keepLines/>
      <w:widowControl w:val="0"/>
      <w:suppressAutoHyphens w:val="0"/>
      <w:overflowPunct/>
      <w:autoSpaceDE/>
      <w:spacing w:line="200" w:lineRule="atLeast"/>
      <w:ind w:right="-120"/>
      <w:textAlignment w:val="auto"/>
    </w:pPr>
    <w:rPr>
      <w:sz w:val="1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6203F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5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anmeldung-bgm@snsb.d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</vt:lpstr>
    </vt:vector>
  </TitlesOfParts>
  <Company/>
  <LinksUpToDate>false</LinksUpToDate>
  <CharactersWithSpaces>2844</CharactersWithSpaces>
  <SharedDoc>false</SharedDoc>
  <HLinks>
    <vt:vector size="6" baseType="variant">
      <vt:variant>
        <vt:i4>2752536</vt:i4>
      </vt:variant>
      <vt:variant>
        <vt:i4>0</vt:i4>
      </vt:variant>
      <vt:variant>
        <vt:i4>0</vt:i4>
      </vt:variant>
      <vt:variant>
        <vt:i4>5</vt:i4>
      </vt:variant>
      <vt:variant>
        <vt:lpwstr>mailto:botgart@snsb.de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</dc:title>
  <dc:subject/>
  <dc:creator>wissenschaftliche Abteilung</dc:creator>
  <cp:keywords/>
  <cp:lastModifiedBy>Team-Assistenz</cp:lastModifiedBy>
  <cp:revision>3</cp:revision>
  <cp:lastPrinted>2024-08-30T08:14:00Z</cp:lastPrinted>
  <dcterms:created xsi:type="dcterms:W3CDTF">2026-09-03T11:31:00Z</dcterms:created>
  <dcterms:modified xsi:type="dcterms:W3CDTF">2026-09-03T12:01:00Z</dcterms:modified>
</cp:coreProperties>
</file>